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D4CB" w14:textId="2C932722" w:rsidR="00E01E0A" w:rsidRPr="00E01E0A" w:rsidRDefault="00ED10A5" w:rsidP="00943A4A">
      <w:r>
        <w:t xml:space="preserve">Formatting a simple </w:t>
      </w:r>
      <w:r w:rsidR="007025CC">
        <w:t>W</w:t>
      </w:r>
      <w:r>
        <w:t>ord document</w:t>
      </w:r>
    </w:p>
    <w:p w14:paraId="563F007E" w14:textId="43AF9624" w:rsidR="00C27B51" w:rsidRDefault="00C27B51" w:rsidP="00943A4A">
      <w:r>
        <w:t>Introduction</w:t>
      </w:r>
    </w:p>
    <w:p w14:paraId="1C4E2E82" w14:textId="2B5D9C5D" w:rsidR="00980162" w:rsidRDefault="00C27B51" w:rsidP="00943A4A">
      <w:r>
        <w:t xml:space="preserve">One of the “golden rules” for writing is this: create the content first, format the content last. In this document you have a lot of content and no formatting. Your assignment is to add the missing formatting. Luckily the content of this document is all about how to format documents, so you should have no problems at all! Follow along with each step and your final document should look </w:t>
      </w:r>
      <w:r w:rsidR="00ED10A5">
        <w:t>very nice</w:t>
      </w:r>
      <w:r>
        <w:t>.</w:t>
      </w:r>
    </w:p>
    <w:p w14:paraId="1A14158D" w14:textId="5AA67471" w:rsidR="00B36AD5" w:rsidRDefault="00B36AD5" w:rsidP="00943A4A">
      <w:r>
        <w:t xml:space="preserve">Note: the instructions in this document refer to </w:t>
      </w:r>
      <w:r w:rsidR="005215A9">
        <w:t xml:space="preserve">the desktop edition of </w:t>
      </w:r>
      <w:r>
        <w:t xml:space="preserve">Word for Microsoft 365, version 2002. </w:t>
      </w:r>
      <w:r w:rsidR="006D5509">
        <w:t>On</w:t>
      </w:r>
      <w:r>
        <w:t xml:space="preserve"> a Mac the </w:t>
      </w:r>
      <w:r w:rsidR="006D5509">
        <w:t>“Control”</w:t>
      </w:r>
      <w:r>
        <w:t xml:space="preserve"> key</w:t>
      </w:r>
      <w:r w:rsidR="006D5509">
        <w:t xml:space="preserve"> shortcuts for</w:t>
      </w:r>
      <w:r w:rsidR="004C3551">
        <w:t xml:space="preserve"> Windows</w:t>
      </w:r>
      <w:r>
        <w:t xml:space="preserve"> map almost one-to-one onto the “Command” key</w:t>
      </w:r>
      <w:r w:rsidR="006D5509">
        <w:t xml:space="preserve"> shortcuts</w:t>
      </w:r>
      <w:r w:rsidR="004C3551">
        <w:t xml:space="preserve"> for Mac</w:t>
      </w:r>
      <w:r w:rsidR="003D6FDA">
        <w:t xml:space="preserve"> and</w:t>
      </w:r>
      <w:r w:rsidR="003877A8">
        <w:t xml:space="preserve"> the interface </w:t>
      </w:r>
      <w:r w:rsidR="00B25A46">
        <w:t>is otherwise</w:t>
      </w:r>
      <w:r w:rsidR="003877A8">
        <w:t xml:space="preserve"> very similar</w:t>
      </w:r>
      <w:r w:rsidR="00922401">
        <w:t>,</w:t>
      </w:r>
      <w:r w:rsidR="003C71E3">
        <w:t xml:space="preserve"> with a few differences </w:t>
      </w:r>
      <w:r w:rsidR="00F42CDF">
        <w:t>due to</w:t>
      </w:r>
      <w:r w:rsidR="003C71E3">
        <w:t xml:space="preserve"> the Mac’s menu bar</w:t>
      </w:r>
      <w:r>
        <w:t>.</w:t>
      </w:r>
    </w:p>
    <w:p w14:paraId="6E128625" w14:textId="385DDEA4" w:rsidR="0098106F" w:rsidRDefault="0098106F" w:rsidP="00943A4A">
      <w:r>
        <w:t>Vocabulary</w:t>
      </w:r>
    </w:p>
    <w:p w14:paraId="043301E3" w14:textId="47BDD4D4" w:rsidR="0098106F" w:rsidRDefault="0098106F" w:rsidP="00943A4A">
      <w:r>
        <w:t xml:space="preserve">Before we start, a </w:t>
      </w:r>
      <w:r w:rsidR="007D748A">
        <w:t>few</w:t>
      </w:r>
      <w:r>
        <w:t xml:space="preserve"> of words of vocabulary are needed.</w:t>
      </w:r>
    </w:p>
    <w:p w14:paraId="38207769" w14:textId="47488873" w:rsidR="00A8266D" w:rsidRDefault="00A8266D" w:rsidP="00943A4A">
      <w:r>
        <w:t>Cursor</w:t>
      </w:r>
      <w:r w:rsidR="006B3A52">
        <w:fldChar w:fldCharType="begin"/>
      </w:r>
      <w:r w:rsidR="006B3A52">
        <w:instrText xml:space="preserve"> XE "</w:instrText>
      </w:r>
      <w:r w:rsidR="006B3A52" w:rsidRPr="001F1EFD">
        <w:instrText>Cursor</w:instrText>
      </w:r>
      <w:r w:rsidR="006B3A52">
        <w:instrText xml:space="preserve">" </w:instrText>
      </w:r>
      <w:r w:rsidR="006B3A52">
        <w:fldChar w:fldCharType="end"/>
      </w:r>
      <w:r>
        <w:tab/>
        <w:t xml:space="preserve">This is the </w:t>
      </w:r>
      <w:r w:rsidR="004C3D6E">
        <w:t>arrow (</w:t>
      </w:r>
      <w:r w:rsidR="008C6552">
        <w:t>when not over text</w:t>
      </w:r>
      <w:r w:rsidR="004C3D6E">
        <w:t>) or tall, thin “I” (</w:t>
      </w:r>
      <w:r w:rsidR="008C6552">
        <w:t>over</w:t>
      </w:r>
      <w:r w:rsidR="004C3D6E">
        <w:t xml:space="preserve"> text, </w:t>
      </w:r>
      <w:r w:rsidR="001F3F31">
        <w:t xml:space="preserve">and technically </w:t>
      </w:r>
      <w:r w:rsidR="004C3D6E">
        <w:t xml:space="preserve">called an “I-beam”) </w:t>
      </w:r>
      <w:r>
        <w:t>that moves around the screen under the control of your mouse or trackpad.</w:t>
      </w:r>
    </w:p>
    <w:p w14:paraId="5091D8A0" w14:textId="51FB970D" w:rsidR="00A8266D" w:rsidRDefault="00A408BB" w:rsidP="00943A4A">
      <w:r>
        <w:t>Insertion point</w:t>
      </w:r>
      <w:r w:rsidR="006B3A52">
        <w:fldChar w:fldCharType="begin"/>
      </w:r>
      <w:r w:rsidR="006B3A52">
        <w:instrText xml:space="preserve"> XE "</w:instrText>
      </w:r>
      <w:r w:rsidR="006B3A52" w:rsidRPr="001F1EFD">
        <w:instrText>Insertion point</w:instrText>
      </w:r>
      <w:r w:rsidR="006B3A52">
        <w:instrText xml:space="preserve">" </w:instrText>
      </w:r>
      <w:r w:rsidR="006B3A52">
        <w:fldChar w:fldCharType="end"/>
      </w:r>
      <w:r w:rsidR="00A8266D">
        <w:tab/>
        <w:t>This is the flashing bar that indicate</w:t>
      </w:r>
      <w:r w:rsidR="00FB2701">
        <w:t>s</w:t>
      </w:r>
      <w:r w:rsidR="00A8266D">
        <w:t xml:space="preserve"> where the next character will be inserted into the document.</w:t>
      </w:r>
    </w:p>
    <w:p w14:paraId="589AAA6C" w14:textId="0E782EBC" w:rsidR="00A8266D" w:rsidRDefault="00A8266D" w:rsidP="00943A4A">
      <w:r>
        <w:t>Selection</w:t>
      </w:r>
      <w:r w:rsidR="006B3A52">
        <w:fldChar w:fldCharType="begin"/>
      </w:r>
      <w:r w:rsidR="006B3A52">
        <w:instrText xml:space="preserve"> XE "</w:instrText>
      </w:r>
      <w:r w:rsidR="006B3A52" w:rsidRPr="001F1EFD">
        <w:instrText>Selection</w:instrText>
      </w:r>
      <w:r w:rsidR="006B3A52">
        <w:instrText xml:space="preserve">" </w:instrText>
      </w:r>
      <w:r w:rsidR="006B3A52">
        <w:fldChar w:fldCharType="end"/>
      </w:r>
      <w:r>
        <w:tab/>
        <w:t>This is a region of text that you highlight by clicking and dragging; the highlighted text usually has a grey background applied to it.</w:t>
      </w:r>
    </w:p>
    <w:p w14:paraId="0FD17B09" w14:textId="529C9B76" w:rsidR="00ED10A5" w:rsidRDefault="00ED10A5" w:rsidP="00943A4A">
      <w:r>
        <w:t>How the menus work</w:t>
      </w:r>
    </w:p>
    <w:p w14:paraId="6E5C12D9" w14:textId="2B710FE7" w:rsidR="00ED10A5" w:rsidRDefault="00ED10A5" w:rsidP="00943A4A">
      <w:r>
        <w:t>At the top of the window you have several tabs labelled “File”, “Home”, and so on. Make sure the “Home” tab is selected. Under the tabs you see the “ribbon”; this is where most of your formatting tools are located. They are divided into “groups”, starting on the left with “Clipboard”, then “Font”, and so on.</w:t>
      </w:r>
      <w:r w:rsidR="00011447">
        <w:t xml:space="preserve"> In the rest of this document we will refer to specific tools found within a group under a particular tab. To make this less painful we’ll use the shorthand: “Tab&gt;Group&gt;Tool</w:t>
      </w:r>
      <w:r w:rsidR="00F3402B">
        <w:t>”.</w:t>
      </w:r>
      <w:r w:rsidR="00011447">
        <w:t xml:space="preserve"> For example, if you need to copy some text you first select it and then click on “Home&gt;Clipboard&gt;Copy</w:t>
      </w:r>
      <w:r w:rsidR="00F3402B">
        <w:t>”.</w:t>
      </w:r>
    </w:p>
    <w:p w14:paraId="3FA1B06B" w14:textId="12E3A860" w:rsidR="00980162" w:rsidRDefault="00980162" w:rsidP="00943A4A">
      <w:r>
        <w:t>Simple editing operations</w:t>
      </w:r>
    </w:p>
    <w:p w14:paraId="54D1C165" w14:textId="49324572" w:rsidR="00A13C22" w:rsidRDefault="00593776" w:rsidP="00943A4A">
      <w:r>
        <w:t xml:space="preserve">The </w:t>
      </w:r>
      <w:r w:rsidR="001925AA">
        <w:t xml:space="preserve">insertion </w:t>
      </w:r>
      <w:proofErr w:type="gramStart"/>
      <w:r w:rsidR="001925AA">
        <w:t>point</w:t>
      </w:r>
      <w:proofErr w:type="gramEnd"/>
      <w:r>
        <w:t xml:space="preserve"> or selection is always the “place of action</w:t>
      </w:r>
      <w:r w:rsidR="00F3402B">
        <w:t>”.</w:t>
      </w:r>
      <w:r>
        <w:t xml:space="preserve"> When you type a character with no active selection, the character will be inserted immediately before the </w:t>
      </w:r>
      <w:r w:rsidR="001925AA">
        <w:t>insertion point</w:t>
      </w:r>
      <w:r>
        <w:t xml:space="preserve">. With an active selection, the selected text is replaced by the character you type. The </w:t>
      </w:r>
      <w:r w:rsidR="001925AA">
        <w:t>insertion point</w:t>
      </w:r>
      <w:r>
        <w:t xml:space="preserve"> can be moved either by clicking or by pressing the arrow keys on the keyboard. Holding “Control” while pressing the arrow keys moves left and right by words or up and down by paragraphs.</w:t>
      </w:r>
      <w:r w:rsidR="00B216B0">
        <w:t xml:space="preserve"> If you have “Page Up</w:t>
      </w:r>
      <w:r w:rsidR="00D379BE">
        <w:t>”,</w:t>
      </w:r>
      <w:r w:rsidR="00B216B0">
        <w:t xml:space="preserve"> “Page Down</w:t>
      </w:r>
      <w:r w:rsidR="00D379BE">
        <w:t>”,</w:t>
      </w:r>
      <w:r w:rsidR="00B216B0">
        <w:t xml:space="preserve"> “Home</w:t>
      </w:r>
      <w:r w:rsidR="00D379BE">
        <w:t>”,</w:t>
      </w:r>
      <w:r w:rsidR="00B216B0">
        <w:t xml:space="preserve"> and “End” keys then they also move the cursor. Press them now to find out what they do.</w:t>
      </w:r>
    </w:p>
    <w:p w14:paraId="6837507E" w14:textId="4B679E91" w:rsidR="00593776" w:rsidRDefault="00593776" w:rsidP="00943A4A">
      <w:r>
        <w:t xml:space="preserve">Selections are made by clicking and </w:t>
      </w:r>
      <w:r w:rsidR="00B216B0">
        <w:t xml:space="preserve">then </w:t>
      </w:r>
      <w:r>
        <w:t>dragging the mouse before releasing the click. Another way is to hold the “Shift” key while pressing an arrow key</w:t>
      </w:r>
      <w:r w:rsidR="00372ACD">
        <w:t xml:space="preserve"> to move the </w:t>
      </w:r>
      <w:r w:rsidR="001925AA">
        <w:t>insertion point</w:t>
      </w:r>
      <w:r w:rsidR="00372ACD">
        <w:t xml:space="preserve">; instead of moving the </w:t>
      </w:r>
      <w:r w:rsidR="001925AA">
        <w:t>insertion point</w:t>
      </w:r>
      <w:r w:rsidR="00372ACD">
        <w:t>, the selection will be extended in the direction of the arrow key</w:t>
      </w:r>
      <w:r>
        <w:t>. Try it now, with and without holding the “Control” key at the same time</w:t>
      </w:r>
      <w:r w:rsidR="003B0BF8">
        <w:t xml:space="preserve"> as “Shift</w:t>
      </w:r>
      <w:r w:rsidR="00D379BE">
        <w:t>”.</w:t>
      </w:r>
    </w:p>
    <w:p w14:paraId="0C449330" w14:textId="7EDFCC3F" w:rsidR="00FA351D" w:rsidRDefault="00FA351D" w:rsidP="00943A4A">
      <w:r>
        <w:lastRenderedPageBreak/>
        <w:t xml:space="preserve">Some handy shortcuts that you will enjoy </w:t>
      </w:r>
      <w:proofErr w:type="gramStart"/>
      <w:r>
        <w:t>include</w:t>
      </w:r>
      <w:proofErr w:type="gramEnd"/>
      <w:r>
        <w:t xml:space="preserve"> triple-clicking to select an entire paragraph, double-clicking to select an entire word, and double-clicking (without releasing the second click) followed by dragging the mouse which will select by entire words instead of single characters.  </w:t>
      </w:r>
    </w:p>
    <w:p w14:paraId="7D9B13BB" w14:textId="5C2C5843" w:rsidR="00A63DAA" w:rsidRDefault="00593776" w:rsidP="00943A4A">
      <w:r>
        <w:t>When text is selected you can remove it using “Home&gt;Clipboard&gt;</w:t>
      </w:r>
      <w:r w:rsidR="003B0BF8">
        <w:t xml:space="preserve">Cut” [keyboard shortcut: Control-X]. The deleted text is not quite gone, and you can yank it back into the document at the current </w:t>
      </w:r>
      <w:r w:rsidR="001925AA">
        <w:t>insertion point</w:t>
      </w:r>
      <w:r w:rsidR="003B0BF8">
        <w:t xml:space="preserve"> position using “Home&gt;Clipboard&gt;Paste” [Control-V]. To replicate text, you can use paste several times. To copy the text without removing it, use “Home&gt;Clipboard&gt;Copy” [Control-C] instead.</w:t>
      </w:r>
    </w:p>
    <w:p w14:paraId="146A0B13" w14:textId="17CEC04A" w:rsidR="000B3572" w:rsidRDefault="000B3572" w:rsidP="00943A4A">
      <w:r>
        <w:t>Pro-tip: press the little “arrow in a box” icon in the bottom-right corner of the “Home&gt;Clipboard” to open the “Clipboard” dialog. From there you can cho</w:t>
      </w:r>
      <w:r w:rsidR="009550B1">
        <w:t>o</w:t>
      </w:r>
      <w:r>
        <w:t>se which recently-cut (or -copied) text to paste.</w:t>
      </w:r>
    </w:p>
    <w:p w14:paraId="7B8D71A7" w14:textId="277B9B90" w:rsidR="00D42BDA" w:rsidRDefault="00D42BDA" w:rsidP="00943A4A">
      <w:r>
        <w:t>Keyboard shortcuts</w:t>
      </w:r>
    </w:p>
    <w:p w14:paraId="1FAFA7B3" w14:textId="0863AFA4" w:rsidR="00E957E3" w:rsidRDefault="00D42BDA" w:rsidP="00943A4A">
      <w:r>
        <w:t>Learning to use keyboard shortcuts will make your editing much faster</w:t>
      </w:r>
      <w:r w:rsidR="001F5799">
        <w:t xml:space="preserve"> (and the long-term health of your wrists much better</w:t>
      </w:r>
      <w:r w:rsidR="001C7E0D">
        <w:t>, by reducing the number of times you reach for the mouse</w:t>
      </w:r>
      <w:r w:rsidR="001F5799">
        <w:t>)</w:t>
      </w:r>
      <w:r>
        <w:t>. In the previous section the text inside square brackets (“</w:t>
      </w:r>
      <w:proofErr w:type="gramStart"/>
      <w:r>
        <w:t>[“ and</w:t>
      </w:r>
      <w:proofErr w:type="gramEnd"/>
      <w:r>
        <w:t xml:space="preserve"> “]”) indicated a corresponding keyboard shortcut. To find the shortcut for a particular tool, move the cursor over it but do not click (this is called “hovering”); a tool tip will pop up and tell you the shortcut (if any) for that tool.</w:t>
      </w:r>
      <w:r w:rsidR="00A63DAA">
        <w:t xml:space="preserve"> Two more shortcuts that you </w:t>
      </w:r>
      <w:r w:rsidR="0062711D">
        <w:t>should</w:t>
      </w:r>
      <w:r w:rsidR="00A63DAA">
        <w:t xml:space="preserve"> master (or </w:t>
      </w:r>
      <w:r w:rsidR="007671F4">
        <w:t>“</w:t>
      </w:r>
      <w:r w:rsidR="00A63DAA">
        <w:t>mistress</w:t>
      </w:r>
      <w:r w:rsidR="007671F4">
        <w:t>”, maybe</w:t>
      </w:r>
      <w:r w:rsidR="00A63DAA">
        <w:t>?) are Control-Z (undo</w:t>
      </w:r>
      <w:r w:rsidR="006668AD">
        <w:t xml:space="preserve"> last change</w:t>
      </w:r>
      <w:r w:rsidR="00A63DAA">
        <w:t>) and Control-Y (redo</w:t>
      </w:r>
      <w:r w:rsidR="006668AD">
        <w:t xml:space="preserve"> last change, </w:t>
      </w:r>
      <w:r w:rsidR="00941A92">
        <w:t xml:space="preserve">which is useful </w:t>
      </w:r>
      <w:r w:rsidR="005F4182">
        <w:t>if</w:t>
      </w:r>
      <w:r w:rsidR="006668AD">
        <w:t xml:space="preserve"> you change your mind about changing the last change</w:t>
      </w:r>
      <w:r w:rsidR="00A63DAA">
        <w:t>).</w:t>
      </w:r>
    </w:p>
    <w:p w14:paraId="24742157" w14:textId="5F069E3A" w:rsidR="00D42BDA" w:rsidRDefault="00D42BDA" w:rsidP="00943A4A">
      <w:r>
        <w:t xml:space="preserve">Finding </w:t>
      </w:r>
      <w:r w:rsidR="0072043E">
        <w:t xml:space="preserve">and replacing </w:t>
      </w:r>
      <w:r>
        <w:t>text in the document</w:t>
      </w:r>
    </w:p>
    <w:p w14:paraId="2485152D" w14:textId="2E0B52BD" w:rsidR="00D42BDA" w:rsidRDefault="00D42BDA" w:rsidP="00943A4A">
      <w:r>
        <w:t>A large document can be difficult to navigate. The “Home&gt;Editing&gt;Find” tool lets you search for some given text within the document. Press the “Control-F” shortcut now to open the “Navigation” dialogue. (Beware that this can be confusing: clicking on “Home&gt;Editing&gt;Find” opens the dialogue on the opposite side of the window. If the dialogue is already open, it appears that nothing has happened. The technical term for this kind of behaviour is “</w:t>
      </w:r>
      <w:r w:rsidR="001A79BE">
        <w:t>user experience</w:t>
      </w:r>
      <w:r>
        <w:t xml:space="preserve"> </w:t>
      </w:r>
      <w:r w:rsidR="001A79BE">
        <w:t>d</w:t>
      </w:r>
      <w:r>
        <w:t xml:space="preserve">esign </w:t>
      </w:r>
      <w:r w:rsidR="001A79BE">
        <w:t>f</w:t>
      </w:r>
      <w:r>
        <w:t>ail</w:t>
      </w:r>
      <w:r w:rsidR="001A79BE">
        <w:t>ure</w:t>
      </w:r>
      <w:r w:rsidR="00D379BE">
        <w:t>”.</w:t>
      </w:r>
      <w:r>
        <w:t>)</w:t>
      </w:r>
    </w:p>
    <w:p w14:paraId="6245BDD3" w14:textId="45720507" w:rsidR="0072043E" w:rsidRDefault="0072043E" w:rsidP="00943A4A">
      <w:r>
        <w:t xml:space="preserve">Just under </w:t>
      </w:r>
      <w:r w:rsidR="001B52D3">
        <w:t>the “Find” tool is the “Replace” tool [Control-H]. It opens a dialog box in which you can enter some text to find and new text that will replace it. You can “Replace All”, which does</w:t>
      </w:r>
      <w:r w:rsidR="00680DFE">
        <w:t xml:space="preserve"> exactly</w:t>
      </w:r>
      <w:r w:rsidR="001B52D3">
        <w:t xml:space="preserve"> what </w:t>
      </w:r>
      <w:r w:rsidR="00680DFE">
        <w:t xml:space="preserve">it says on </w:t>
      </w:r>
      <w:r w:rsidR="001B52D3">
        <w:t>the label, or you can “Find Next” one match at a time and choose individually whether</w:t>
      </w:r>
      <w:r w:rsidR="009C600E">
        <w:t xml:space="preserve"> </w:t>
      </w:r>
      <w:r w:rsidR="00D42C2B">
        <w:t>(</w:t>
      </w:r>
      <w:r w:rsidR="009C600E">
        <w:t>or not</w:t>
      </w:r>
      <w:r w:rsidR="00D42C2B">
        <w:t>)</w:t>
      </w:r>
      <w:r w:rsidR="001B52D3">
        <w:t xml:space="preserve"> to press “Replace</w:t>
      </w:r>
      <w:r w:rsidR="00D379BE">
        <w:t>”.</w:t>
      </w:r>
    </w:p>
    <w:p w14:paraId="506D14AD" w14:textId="790734E4" w:rsidR="00980162" w:rsidRDefault="00980162" w:rsidP="00943A4A">
      <w:r>
        <w:t xml:space="preserve">Changing the format of </w:t>
      </w:r>
      <w:r w:rsidR="00E0372B">
        <w:t>words and phrases</w:t>
      </w:r>
    </w:p>
    <w:p w14:paraId="6E5AC247" w14:textId="3E7269B2" w:rsidR="00980162" w:rsidRDefault="000D19A5" w:rsidP="00943A4A">
      <w:r>
        <w:t xml:space="preserve">Sometimes you need to change the appearance of just a small piece of text: </w:t>
      </w:r>
      <w:r w:rsidR="00116135">
        <w:t xml:space="preserve">its </w:t>
      </w:r>
      <w:r>
        <w:t>font (typeface), size, colour, emphasis style (bold, italic, underline), and so on. To do this, select the text you need to change and then use one of these tools in the “Home&gt;Font” group:</w:t>
      </w:r>
    </w:p>
    <w:p w14:paraId="3078CFF4" w14:textId="5F07E10A" w:rsidR="000D19A5" w:rsidRDefault="000D19A5" w:rsidP="00943A4A">
      <w:r>
        <w:t>Tool</w:t>
      </w:r>
      <w:r>
        <w:tab/>
        <w:t>Shortcut</w:t>
      </w:r>
      <w:r>
        <w:tab/>
        <w:t>Effect</w:t>
      </w:r>
    </w:p>
    <w:p w14:paraId="1FB28B3A" w14:textId="4C511FBA" w:rsidR="000D19A5" w:rsidRDefault="000D19A5" w:rsidP="00943A4A">
      <w:r>
        <w:t>Font</w:t>
      </w:r>
      <w:r>
        <w:tab/>
      </w:r>
      <w:proofErr w:type="spellStart"/>
      <w:r>
        <w:t>Ctrl+Shift+F</w:t>
      </w:r>
      <w:proofErr w:type="spellEnd"/>
      <w:r>
        <w:tab/>
        <w:t>change the font (typeface) of the selected text</w:t>
      </w:r>
    </w:p>
    <w:p w14:paraId="63FEA843" w14:textId="5F3AF1B1" w:rsidR="000D19A5" w:rsidRDefault="000D19A5" w:rsidP="00943A4A">
      <w:r>
        <w:t>Font Size</w:t>
      </w:r>
      <w:r>
        <w:tab/>
      </w:r>
      <w:proofErr w:type="spellStart"/>
      <w:r>
        <w:t>Ctrl+Shift+P</w:t>
      </w:r>
      <w:proofErr w:type="spellEnd"/>
      <w:r>
        <w:tab/>
        <w:t>change the size of the selected text</w:t>
      </w:r>
    </w:p>
    <w:p w14:paraId="7CE2EA0C" w14:textId="73570C4F" w:rsidR="000D19A5" w:rsidRDefault="000D19A5" w:rsidP="00943A4A">
      <w:r>
        <w:t>Bold</w:t>
      </w:r>
      <w:r>
        <w:tab/>
      </w:r>
      <w:proofErr w:type="spellStart"/>
      <w:r>
        <w:t>Control+B</w:t>
      </w:r>
      <w:proofErr w:type="spellEnd"/>
      <w:r>
        <w:tab/>
        <w:t>toggle whether the text is bold</w:t>
      </w:r>
    </w:p>
    <w:p w14:paraId="38C6388E" w14:textId="6D8019F3" w:rsidR="000D19A5" w:rsidRDefault="000D19A5" w:rsidP="00943A4A">
      <w:r>
        <w:t>Italic</w:t>
      </w:r>
      <w:r>
        <w:tab/>
      </w:r>
      <w:proofErr w:type="spellStart"/>
      <w:r>
        <w:t>Control+I</w:t>
      </w:r>
      <w:proofErr w:type="spellEnd"/>
      <w:r>
        <w:tab/>
        <w:t>toggle whether the text is italic</w:t>
      </w:r>
    </w:p>
    <w:p w14:paraId="5EBF749B" w14:textId="45E7523B" w:rsidR="000D19A5" w:rsidRDefault="000D19A5" w:rsidP="00943A4A">
      <w:r>
        <w:t>Underline</w:t>
      </w:r>
      <w:r>
        <w:tab/>
      </w:r>
      <w:proofErr w:type="spellStart"/>
      <w:r>
        <w:t>Control+U</w:t>
      </w:r>
      <w:proofErr w:type="spellEnd"/>
      <w:r>
        <w:tab/>
        <w:t>toggle whether the text is underlined</w:t>
      </w:r>
    </w:p>
    <w:p w14:paraId="564A6B76" w14:textId="141288EE" w:rsidR="00D23945" w:rsidRDefault="00D23945" w:rsidP="00943A4A">
      <w:r>
        <w:lastRenderedPageBreak/>
        <w:t>If you forget these shortcuts (or simply don’t like the Control key being where Caps Lock really belongs) then you can also use the little pop-up “contextual menu” which appears whenever you select some text. It contains the font, size, emphasis, and colour tools (plus a few others described below) and pops up next to the selection, exactly where you need it.</w:t>
      </w:r>
    </w:p>
    <w:p w14:paraId="28C78D82" w14:textId="6D8A7065" w:rsidR="0054498E" w:rsidRDefault="00AA3D76" w:rsidP="00943A4A">
      <w:r>
        <w:t>Viewing multiple pages at the same time</w:t>
      </w:r>
    </w:p>
    <w:p w14:paraId="7306B299" w14:textId="6CAE715A" w:rsidR="00AA3D76" w:rsidRDefault="001C0493" w:rsidP="00943A4A">
      <w:r>
        <w:t xml:space="preserve">Sometimes it is useful to be able to work on one page while reading another. For example, the next section explains how to add formatting to content that is on </w:t>
      </w:r>
      <w:r w:rsidR="00A350DA">
        <w:t>the first page. One option is to turn on side-by-side viewing using “View&gt;Page Movement&gt;Side to Side</w:t>
      </w:r>
      <w:r w:rsidR="00D379BE">
        <w:t>”.</w:t>
      </w:r>
      <w:r w:rsidR="00A350DA">
        <w:t xml:space="preserve"> For more widely spaced material, you can also</w:t>
      </w:r>
      <w:r w:rsidR="00D66AFE">
        <w:t xml:space="preserve"> use “View&gt;Window&gt;Split” or “View&gt;Window&gt;New Window” to show two parts of the same document in one or two windows, respectively.</w:t>
      </w:r>
      <w:r w:rsidR="00B01FB7">
        <w:t xml:space="preserve"> Choose </w:t>
      </w:r>
      <w:r w:rsidR="00744012">
        <w:t>“Split” or “New Window”</w:t>
      </w:r>
      <w:r w:rsidR="00B01FB7">
        <w:t xml:space="preserve"> now</w:t>
      </w:r>
      <w:r w:rsidR="00D00BD1">
        <w:t xml:space="preserve">, </w:t>
      </w:r>
      <w:r w:rsidR="00B01FB7">
        <w:t>so that you can see both the first line of the document and the next section at the same time.</w:t>
      </w:r>
    </w:p>
    <w:p w14:paraId="0D4E95E8" w14:textId="27B62CDB" w:rsidR="00ED10A5" w:rsidRDefault="00ED10A5" w:rsidP="00943A4A">
      <w:r>
        <w:t xml:space="preserve">Applying styles to </w:t>
      </w:r>
      <w:r w:rsidR="00980162">
        <w:t xml:space="preserve">the </w:t>
      </w:r>
      <w:r>
        <w:t>title and headings</w:t>
      </w:r>
    </w:p>
    <w:p w14:paraId="213D071D" w14:textId="54F331E8" w:rsidR="0098106F" w:rsidRDefault="00ED10A5" w:rsidP="00943A4A">
      <w:r>
        <w:t xml:space="preserve">Towards the right of the screen you will see </w:t>
      </w:r>
      <w:r w:rsidR="00C07157">
        <w:t xml:space="preserve">the </w:t>
      </w:r>
      <w:r>
        <w:t>“</w:t>
      </w:r>
      <w:r w:rsidR="00C07157">
        <w:t>Home&gt;</w:t>
      </w:r>
      <w:r>
        <w:t>Styles”</w:t>
      </w:r>
      <w:r w:rsidR="00C07157">
        <w:t xml:space="preserve"> group</w:t>
      </w:r>
      <w:r>
        <w:t>. Let’s use that to make the title and headings in this document look right.</w:t>
      </w:r>
    </w:p>
    <w:p w14:paraId="01F32370" w14:textId="3383B4C2" w:rsidR="00C27B51" w:rsidRDefault="00ED10A5" w:rsidP="00943A4A">
      <w:r>
        <w:t xml:space="preserve">Making the </w:t>
      </w:r>
      <w:r w:rsidR="0098106F">
        <w:t>title</w:t>
      </w:r>
      <w:r>
        <w:t xml:space="preserve"> look right</w:t>
      </w:r>
    </w:p>
    <w:p w14:paraId="21C6AB18" w14:textId="4CAD0545" w:rsidR="0098106F" w:rsidRDefault="00C07157" w:rsidP="00943A4A">
      <w:r>
        <w:t>S</w:t>
      </w:r>
      <w:r w:rsidR="00ED10A5">
        <w:t>tyle</w:t>
      </w:r>
      <w:r>
        <w:t xml:space="preserve">s are systematic ways to remember formatting parameters. A style can be </w:t>
      </w:r>
      <w:r w:rsidR="00ED10A5">
        <w:t xml:space="preserve">applied to whatever text </w:t>
      </w:r>
      <w:r w:rsidR="00980162">
        <w:t xml:space="preserve">currently contains the </w:t>
      </w:r>
      <w:r w:rsidR="001925AA">
        <w:t>insertion point</w:t>
      </w:r>
      <w:r w:rsidR="0098106F">
        <w:t>.</w:t>
      </w:r>
      <w:r>
        <w:t xml:space="preserve"> </w:t>
      </w:r>
      <w:r w:rsidR="00ED10A5">
        <w:t xml:space="preserve">The </w:t>
      </w:r>
      <w:r w:rsidR="0098106F">
        <w:t xml:space="preserve">title of this document is the first line, so click on </w:t>
      </w:r>
      <w:r>
        <w:t>the first line</w:t>
      </w:r>
      <w:r w:rsidR="0098106F">
        <w:t xml:space="preserve"> now to place the </w:t>
      </w:r>
      <w:r w:rsidR="001925AA">
        <w:t>insertion point</w:t>
      </w:r>
      <w:r w:rsidR="0098106F">
        <w:t xml:space="preserve"> inside it. </w:t>
      </w:r>
      <w:r>
        <w:t>I</w:t>
      </w:r>
      <w:r w:rsidR="0098106F">
        <w:t xml:space="preserve">n the </w:t>
      </w:r>
      <w:r>
        <w:t>“</w:t>
      </w:r>
      <w:r w:rsidR="0098106F">
        <w:t>Home&gt;Styles</w:t>
      </w:r>
      <w:r>
        <w:t>”</w:t>
      </w:r>
      <w:r w:rsidR="0098106F">
        <w:t xml:space="preserve"> group </w:t>
      </w:r>
      <w:r>
        <w:t xml:space="preserve">try placing the cursor over a style name without </w:t>
      </w:r>
      <w:r w:rsidR="0098106F">
        <w:t>click</w:t>
      </w:r>
      <w:r>
        <w:t>ing a button (this is called “hovering”)</w:t>
      </w:r>
      <w:r w:rsidR="0098106F">
        <w:t xml:space="preserve">. </w:t>
      </w:r>
      <w:r w:rsidR="00BC4107">
        <w:t>The style under the cursor is temporarily applied to the text containing the insertion point, so that you can preview what it will look like. To actually apply a style to that text you have to click on the style. Click on the “Title” style now to apply it to the first line of the document</w:t>
      </w:r>
      <w:r>
        <w:t>.</w:t>
      </w:r>
    </w:p>
    <w:p w14:paraId="12B63EB4" w14:textId="77777777" w:rsidR="00243474" w:rsidRDefault="00243474" w:rsidP="00943A4A">
      <w:r>
        <w:t>Making the headings look right</w:t>
      </w:r>
    </w:p>
    <w:p w14:paraId="28F76905" w14:textId="4CB74F9D" w:rsidR="00C27B51" w:rsidRDefault="005A3670" w:rsidP="00943A4A">
      <w:r>
        <w:t>The first heading is “Introduction” just under the title on the first page</w:t>
      </w:r>
      <w:r w:rsidR="00ED10A5">
        <w:t xml:space="preserve">. You can make it into a heading by putting the </w:t>
      </w:r>
      <w:r w:rsidR="001925AA">
        <w:t>insertion point</w:t>
      </w:r>
      <w:r w:rsidR="00535493">
        <w:t xml:space="preserve"> </w:t>
      </w:r>
      <w:r w:rsidR="00ED10A5">
        <w:t xml:space="preserve">inside it (click somewhere on the word “Introduction”) and then </w:t>
      </w:r>
      <w:r w:rsidR="00535493">
        <w:t>clicking on “Home&gt;Styles&gt;Heading 1</w:t>
      </w:r>
      <w:r w:rsidR="00D379BE">
        <w:t>”.</w:t>
      </w:r>
    </w:p>
    <w:p w14:paraId="3FE07035" w14:textId="426184CC" w:rsidR="00535493" w:rsidRDefault="00535493" w:rsidP="00943A4A">
      <w:r>
        <w:t>You could continue to do that for all the other headings, while gradually thinking of worse and worse names to call the person who designed the Word user interface. Luckily for that person (and you) there is a much better way to do this, using the format painter.</w:t>
      </w:r>
    </w:p>
    <w:p w14:paraId="3230681E" w14:textId="3185308E" w:rsidR="00535493" w:rsidRDefault="00535493" w:rsidP="00943A4A">
      <w:r>
        <w:t>Painting formats</w:t>
      </w:r>
    </w:p>
    <w:p w14:paraId="2F0C2BB3" w14:textId="5FABCCA2" w:rsidR="00767FA4" w:rsidRDefault="00535493" w:rsidP="00943A4A">
      <w:r>
        <w:t xml:space="preserve">Let’s fix all the other headings by copying the format of the “Introduction” heading to all the others. </w:t>
      </w:r>
      <w:r w:rsidR="00767FA4">
        <w:t xml:space="preserve">Make sure the </w:t>
      </w:r>
      <w:r w:rsidR="001925AA">
        <w:t>insertion point</w:t>
      </w:r>
      <w:r w:rsidR="00767FA4">
        <w:t xml:space="preserve"> is inside some text that has the format you need to copy. Click on “Home&gt;Clipboard&gt;Format Painter</w:t>
      </w:r>
      <w:r w:rsidR="00D379BE">
        <w:t>”.</w:t>
      </w:r>
      <w:r w:rsidR="00767FA4">
        <w:t xml:space="preserve"> The cursor changes to a paintbrush, and you can now click on the second heading “Vocabulary” to make it look right. Unfortunately, this only works once. (You can now call the </w:t>
      </w:r>
      <w:r w:rsidR="001567CD">
        <w:t xml:space="preserve">Word </w:t>
      </w:r>
      <w:r w:rsidR="00767FA4">
        <w:t>UI designer a slightly bad name, if you want.)</w:t>
      </w:r>
    </w:p>
    <w:p w14:paraId="5DA47BB2" w14:textId="756DED3A" w:rsidR="00535493" w:rsidRDefault="00767FA4" w:rsidP="00943A4A">
      <w:r>
        <w:t xml:space="preserve">To make the format painter “sticky” you can place the </w:t>
      </w:r>
      <w:r w:rsidR="001925AA">
        <w:t>insertion point</w:t>
      </w:r>
      <w:r>
        <w:t xml:space="preserve"> inside text with your source format, then double-click on the “Format Painter” tool, and now the paintbrush will stick to your cursor and you can paint the “Heading 1” format onto the remaining headings. To remove the format </w:t>
      </w:r>
      <w:proofErr w:type="gramStart"/>
      <w:r>
        <w:t>paintbrush</w:t>
      </w:r>
      <w:proofErr w:type="gramEnd"/>
      <w:r>
        <w:t xml:space="preserve"> you can either click on the “Format Painter” tool again, or press the “Escape” key.</w:t>
      </w:r>
    </w:p>
    <w:p w14:paraId="7AC219F0" w14:textId="2CCB953B" w:rsidR="0042238C" w:rsidRDefault="0061130B" w:rsidP="00943A4A">
      <w:r>
        <w:t xml:space="preserve">Headings can have more than one level. A level 1 heading can have several level 2 headings inside it, usually with slightly more subtle formatting. A level 2 heading can have several level 3 headings </w:t>
      </w:r>
      <w:r>
        <w:lastRenderedPageBreak/>
        <w:t xml:space="preserve">inside it, usually with even more subtle formatting. </w:t>
      </w:r>
      <w:r w:rsidR="00910B9A">
        <w:t xml:space="preserve">These different kinds of heading formatting make it easy to see the hierarchical structure of the document. Level 1 headings indicate sections; level 2 headings indicate subsections; level 3 headings, sub-subsections. </w:t>
      </w:r>
      <w:r w:rsidR="0042238C">
        <w:t xml:space="preserve">This is called “nesting” the </w:t>
      </w:r>
      <w:r w:rsidR="00910B9A">
        <w:t>sections (and their corresponding headings).</w:t>
      </w:r>
    </w:p>
    <w:p w14:paraId="36A4EEB3" w14:textId="7A417338" w:rsidR="0061130B" w:rsidRDefault="0061130B" w:rsidP="00943A4A">
      <w:r>
        <w:t>The first level 2 headings in this document are</w:t>
      </w:r>
      <w:r w:rsidR="00DF2B60">
        <w:t xml:space="preserve"> </w:t>
      </w:r>
      <w:r>
        <w:t xml:space="preserve">“Making the title look right” and “Making the headings look right”, </w:t>
      </w:r>
      <w:r w:rsidRPr="007D3960">
        <w:t>both</w:t>
      </w:r>
      <w:r>
        <w:t xml:space="preserve"> of which </w:t>
      </w:r>
      <w:r w:rsidR="00DF2B60">
        <w:t xml:space="preserve">indicate subsections </w:t>
      </w:r>
      <w:r>
        <w:t>grouped under the level 1 heading</w:t>
      </w:r>
      <w:r w:rsidR="00DF2B60">
        <w:t xml:space="preserve"> of the</w:t>
      </w:r>
      <w:r>
        <w:t xml:space="preserve"> “Applying styles to the title and headings”</w:t>
      </w:r>
      <w:r w:rsidR="00DF2B60">
        <w:t xml:space="preserve"> section</w:t>
      </w:r>
      <w:r>
        <w:t xml:space="preserve">. Use the “Style” group </w:t>
      </w:r>
      <w:r w:rsidR="008C4BB6">
        <w:t xml:space="preserve">tools </w:t>
      </w:r>
      <w:r>
        <w:t>to apply the “Heading 2” style to those two su</w:t>
      </w:r>
      <w:r w:rsidR="007825E8">
        <w:t>b</w:t>
      </w:r>
      <w:r>
        <w:t>headings.</w:t>
      </w:r>
    </w:p>
    <w:p w14:paraId="3D695286" w14:textId="636013B5" w:rsidR="0061130B" w:rsidRDefault="0061130B" w:rsidP="00943A4A">
      <w:r>
        <w:t>See how many other subheadings you can find in the document.</w:t>
      </w:r>
      <w:r w:rsidR="00941294">
        <w:t xml:space="preserve"> </w:t>
      </w:r>
      <w:r>
        <w:t>Apply “Heading 2” to them as well.</w:t>
      </w:r>
      <w:r w:rsidR="00814179">
        <w:t xml:space="preserve"> (Hint: the next heading has two subheadings underneath it. There are other</w:t>
      </w:r>
      <w:r w:rsidR="009F7AF1">
        <w:t xml:space="preserve"> subheadings</w:t>
      </w:r>
      <w:r w:rsidR="00814179">
        <w:t xml:space="preserve"> to be found.</w:t>
      </w:r>
      <w:r w:rsidR="00B84F4C">
        <w:t xml:space="preserve"> Be patient, consider the logical structure of the text, and you should easily find them all.</w:t>
      </w:r>
      <w:r w:rsidR="00814179">
        <w:t>)</w:t>
      </w:r>
    </w:p>
    <w:p w14:paraId="77E104DB" w14:textId="4760A54D" w:rsidR="005E5ADF" w:rsidRDefault="005E5ADF" w:rsidP="00943A4A">
      <w:r>
        <w:t>Making the body text look right</w:t>
      </w:r>
    </w:p>
    <w:p w14:paraId="2BC95C86" w14:textId="3E87A140" w:rsidR="005E5ADF" w:rsidRDefault="005E5ADF" w:rsidP="00943A4A">
      <w:r w:rsidRPr="005E5ADF">
        <w:t>The default font is Calibri, which looks OK on the screen but looks horrible when printed. To fix that, select this entire paragraph and then set the font to “Times New Roman</w:t>
      </w:r>
      <w:r w:rsidR="00D379BE">
        <w:t>”.</w:t>
      </w:r>
      <w:r w:rsidRPr="005E5ADF">
        <w:t xml:space="preserve"> To apply the format to all the paragraphs in the document, in the “Home&gt;Styles” group right-click on the “Normal” style and select “Update Normal to Match Selection</w:t>
      </w:r>
      <w:r w:rsidR="00D379BE">
        <w:t>”.</w:t>
      </w:r>
    </w:p>
    <w:p w14:paraId="18E5DAE3" w14:textId="7E525D3E" w:rsidR="00EB5A4A" w:rsidRDefault="00095080" w:rsidP="00943A4A">
      <w:r>
        <w:t>The default alignment is left, which is not the best choice for p</w:t>
      </w:r>
      <w:r w:rsidR="003D0501">
        <w:t xml:space="preserve">rinted </w:t>
      </w:r>
      <w:r w:rsidR="003272B8">
        <w:t>English</w:t>
      </w:r>
      <w:r>
        <w:t xml:space="preserve">. Select this paragraph and click “Home&gt;Paragraph&gt;Justified” </w:t>
      </w:r>
      <w:r w:rsidR="00262C59">
        <w:t>[</w:t>
      </w:r>
      <w:proofErr w:type="spellStart"/>
      <w:r w:rsidR="00262C59">
        <w:t>Control+J</w:t>
      </w:r>
      <w:proofErr w:type="spellEnd"/>
      <w:r w:rsidR="00262C59">
        <w:t xml:space="preserve">] </w:t>
      </w:r>
      <w:r w:rsidR="00647ED4" w:rsidRPr="00647ED4">
        <w:t xml:space="preserve">(the icon has several horizontal lines of equal length) </w:t>
      </w:r>
      <w:r w:rsidR="00262C59">
        <w:t xml:space="preserve">which will </w:t>
      </w:r>
      <w:r w:rsidR="003D0501">
        <w:t>justif</w:t>
      </w:r>
      <w:r w:rsidR="00262C59">
        <w:t xml:space="preserve">y it </w:t>
      </w:r>
      <w:r w:rsidR="003D0501">
        <w:t xml:space="preserve">so that </w:t>
      </w:r>
      <w:r w:rsidR="001F6503">
        <w:t>the right edge of the text forms a vertical lin</w:t>
      </w:r>
      <w:r w:rsidR="00657949">
        <w:t xml:space="preserve">e </w:t>
      </w:r>
      <w:r w:rsidR="005248FE">
        <w:t>similarly to</w:t>
      </w:r>
      <w:r w:rsidR="00657949">
        <w:t xml:space="preserve"> the left edge</w:t>
      </w:r>
      <w:r w:rsidR="003D0501">
        <w:t>.</w:t>
      </w:r>
      <w:r w:rsidR="00760761">
        <w:t xml:space="preserve"> Again, apply this consistently to the whole document by right-clicking on “Home&gt;Styles&gt;Normal” and selecting “Update Normal to Match Selection</w:t>
      </w:r>
      <w:r w:rsidR="00D379BE">
        <w:t>”.</w:t>
      </w:r>
    </w:p>
    <w:p w14:paraId="2146DBAF" w14:textId="77777777" w:rsidR="00B61361" w:rsidRDefault="00B61361" w:rsidP="00B61361">
      <w:bookmarkStart w:id="0" w:name="_Toc51194040"/>
      <w:r>
        <w:t>Numbered headings</w:t>
      </w:r>
      <w:bookmarkEnd w:id="0"/>
    </w:p>
    <w:p w14:paraId="38D011C7" w14:textId="147B32DB" w:rsidR="00B61361" w:rsidRPr="005E5ADF" w:rsidRDefault="00B61361" w:rsidP="00943A4A">
      <w:r>
        <w:t>To add automatic numbering to the section headings, select the very first “Heading 1” in the document and then click on “Home&gt;Paragraph&gt;Multilevel List” (it looks like the crooked list, third from left on the top row of the group). In the “List Library” section of the dialogue, click on the numbering style that you want (but make sure it includes the “Heading X” labels or the numbering will not extend beyond the first heading).</w:t>
      </w:r>
    </w:p>
    <w:p w14:paraId="5B5CB021" w14:textId="6FEBE00C" w:rsidR="00AA3D76" w:rsidRDefault="00AA3D76" w:rsidP="00943A4A">
      <w:r>
        <w:t>Converting text into lists</w:t>
      </w:r>
    </w:p>
    <w:p w14:paraId="46FF2991" w14:textId="3DE44BF4" w:rsidR="00AA3D76" w:rsidRDefault="006A11ED" w:rsidP="00943A4A">
      <w:r>
        <w:t>Lists are useful for making lists of things. The things that are</w:t>
      </w:r>
      <w:r w:rsidR="00C76B88">
        <w:t xml:space="preserve"> being</w:t>
      </w:r>
      <w:r>
        <w:t xml:space="preserve"> listed are called items. </w:t>
      </w:r>
      <w:r w:rsidR="00AA3D76">
        <w:t xml:space="preserve">There are two </w:t>
      </w:r>
      <w:r w:rsidR="00243474">
        <w:t xml:space="preserve">main </w:t>
      </w:r>
      <w:r w:rsidR="00AA3D76">
        <w:t xml:space="preserve">kinds of lists. Bulleted lists use blobs or </w:t>
      </w:r>
      <w:r w:rsidR="00EA0423">
        <w:t xml:space="preserve">similar </w:t>
      </w:r>
      <w:r w:rsidR="00AA3D76">
        <w:t xml:space="preserve">symbols to </w:t>
      </w:r>
      <w:r w:rsidR="001513B6">
        <w:t>indicate e</w:t>
      </w:r>
      <w:r w:rsidR="00AA3D76">
        <w:t>ach item</w:t>
      </w:r>
      <w:r w:rsidR="001513B6">
        <w:t>.</w:t>
      </w:r>
      <w:r w:rsidR="00AA3D76">
        <w:t xml:space="preserve"> </w:t>
      </w:r>
      <w:r w:rsidR="001513B6">
        <w:t>N</w:t>
      </w:r>
      <w:r w:rsidR="00AA3D76">
        <w:t xml:space="preserve">umbered lists </w:t>
      </w:r>
      <w:r w:rsidR="00703426">
        <w:t>indicate</w:t>
      </w:r>
      <w:r w:rsidR="00AA3D76">
        <w:t xml:space="preserve"> each item with a number from a</w:t>
      </w:r>
      <w:r w:rsidR="00D04C70">
        <w:t xml:space="preserve"> monotonically</w:t>
      </w:r>
      <w:r w:rsidR="00AA3D76">
        <w:t xml:space="preserve"> </w:t>
      </w:r>
      <w:r w:rsidR="00BF7A30">
        <w:t xml:space="preserve">increasing </w:t>
      </w:r>
      <w:r w:rsidR="00AA3D76">
        <w:t>sequence.</w:t>
      </w:r>
      <w:r w:rsidR="002225C4">
        <w:t xml:space="preserve"> </w:t>
      </w:r>
      <w:r w:rsidR="008E2191">
        <w:t>Lists can be neste</w:t>
      </w:r>
      <w:r w:rsidR="004529C9">
        <w:t>d</w:t>
      </w:r>
      <w:r w:rsidR="008E2191">
        <w:t>, j</w:t>
      </w:r>
      <w:r w:rsidR="002225C4">
        <w:t xml:space="preserve">ust like headings, </w:t>
      </w:r>
      <w:r w:rsidR="008E2191">
        <w:t>b</w:t>
      </w:r>
      <w:r w:rsidR="008956F3">
        <w:t>ut the</w:t>
      </w:r>
      <w:r w:rsidR="007C3A1E">
        <w:t>ir</w:t>
      </w:r>
      <w:r w:rsidR="008956F3">
        <w:t xml:space="preserve"> hierarchical structure is indicated by indentation instead of differences of formatting</w:t>
      </w:r>
      <w:r w:rsidR="002225C4">
        <w:t>.</w:t>
      </w:r>
    </w:p>
    <w:p w14:paraId="6E91C26A" w14:textId="7121DEF4" w:rsidR="00AA3D76" w:rsidRDefault="00AA3D76" w:rsidP="00943A4A">
      <w:r>
        <w:t>Converting text to a bulleted list</w:t>
      </w:r>
    </w:p>
    <w:p w14:paraId="3B731F51" w14:textId="27551760" w:rsidR="00E0372B" w:rsidRDefault="008E2191" w:rsidP="00943A4A">
      <w:r>
        <w:t>To convert several lines of text into a bulleted list:</w:t>
      </w:r>
    </w:p>
    <w:p w14:paraId="066E745A" w14:textId="65BA6745" w:rsidR="008E2191" w:rsidRDefault="00492EE3" w:rsidP="00943A4A">
      <w:r>
        <w:t>select the lines of text to be converted into items;</w:t>
      </w:r>
    </w:p>
    <w:p w14:paraId="2FEB8FF9" w14:textId="79EF5F09" w:rsidR="00065923" w:rsidRDefault="00492EE3" w:rsidP="00943A4A">
      <w:r>
        <w:t>find the “Home&gt;Paragraph&gt;Bullets” tool</w:t>
      </w:r>
      <w:r w:rsidR="003D7104">
        <w:t xml:space="preserve"> (it’s the first one in the group)</w:t>
      </w:r>
      <w:r>
        <w:t>;</w:t>
      </w:r>
    </w:p>
    <w:p w14:paraId="7214B112" w14:textId="3EFBAD16" w:rsidR="00065923" w:rsidRDefault="00492EE3" w:rsidP="00943A4A">
      <w:r>
        <w:t>click on it.</w:t>
      </w:r>
    </w:p>
    <w:p w14:paraId="0AF229EB" w14:textId="4C070F8B" w:rsidR="00492EE3" w:rsidRDefault="009131E3" w:rsidP="00943A4A">
      <w:r>
        <w:lastRenderedPageBreak/>
        <w:t>Try this now by selecting the three lines above this one and converting them into a bulleted list.</w:t>
      </w:r>
      <w:r w:rsidR="00B22BA9">
        <w:t xml:space="preserve"> If you are lazy, like me, you will appreciate the little “contextual menu” that appears right next to text when you select it, because one of the handy tools inside that menu is “Bullets</w:t>
      </w:r>
      <w:r w:rsidR="00D379BE">
        <w:t>”.</w:t>
      </w:r>
    </w:p>
    <w:p w14:paraId="71DFC1D4" w14:textId="7413DFC9" w:rsidR="00AA3D76" w:rsidRDefault="00AA3D76" w:rsidP="00943A4A">
      <w:r>
        <w:t>Converting text to a numbered list</w:t>
      </w:r>
    </w:p>
    <w:p w14:paraId="397D0B5F" w14:textId="48DD9437" w:rsidR="00E0372B" w:rsidRDefault="00E860D2" w:rsidP="00943A4A">
      <w:r>
        <w:t>The procedure is almost the same as for bulleted lists. Try the following steps, in the sequence shown, on the three lines following this one:</w:t>
      </w:r>
    </w:p>
    <w:p w14:paraId="4F7E6B57" w14:textId="77777777" w:rsidR="00E860D2" w:rsidRDefault="00E860D2" w:rsidP="00943A4A">
      <w:r>
        <w:t>select the lines of text to be converted into items;</w:t>
      </w:r>
    </w:p>
    <w:p w14:paraId="3FE8DAB9" w14:textId="3A9DA282" w:rsidR="00E860D2" w:rsidRDefault="00E860D2" w:rsidP="00943A4A">
      <w:r>
        <w:t>find the “Home&gt;Paragraph&gt;</w:t>
      </w:r>
      <w:r w:rsidR="003D7104">
        <w:t>Numbering</w:t>
      </w:r>
      <w:r>
        <w:t>” tool</w:t>
      </w:r>
      <w:r w:rsidR="003D7104">
        <w:t xml:space="preserve"> (it’s the second one in the group)</w:t>
      </w:r>
      <w:r>
        <w:t>;</w:t>
      </w:r>
    </w:p>
    <w:p w14:paraId="631BB72F" w14:textId="26403D27" w:rsidR="00E860D2" w:rsidRDefault="00E860D2" w:rsidP="00943A4A">
      <w:r>
        <w:t>click on it.</w:t>
      </w:r>
    </w:p>
    <w:p w14:paraId="0976B58C" w14:textId="56318C7C" w:rsidR="00B22BA9" w:rsidRDefault="00B22BA9" w:rsidP="00943A4A">
      <w:r>
        <w:t>Just like bulleted lists, you can use the little pop-up “contextual menu” that appears when you select text to apply the “Numbering” tool without having to dig around in the ribbon.</w:t>
      </w:r>
    </w:p>
    <w:p w14:paraId="2069FB9C" w14:textId="5FA88168" w:rsidR="00B22BA9" w:rsidRDefault="00B22BA9" w:rsidP="00943A4A">
      <w:r>
        <w:t xml:space="preserve">Adding </w:t>
      </w:r>
      <w:r w:rsidR="000C439A">
        <w:t>and manipulating</w:t>
      </w:r>
      <w:r>
        <w:t xml:space="preserve"> </w:t>
      </w:r>
      <w:r w:rsidR="009E30A3">
        <w:t xml:space="preserve">list </w:t>
      </w:r>
      <w:r>
        <w:t>items</w:t>
      </w:r>
    </w:p>
    <w:p w14:paraId="01DEFF9E" w14:textId="0E37F862" w:rsidR="00326D28" w:rsidRDefault="00326D28" w:rsidP="00326D28">
      <w:r>
        <w:t>Once you have a list of items you can add a new item by placing the insertion point at the end of an existing item and then pressing “Return</w:t>
      </w:r>
      <w:r w:rsidR="00D379BE">
        <w:t>”.</w:t>
      </w:r>
      <w:r>
        <w:t xml:space="preserve"> A new item will be created on the next line. Try it now by adding another item in both of the above lists, underneath the “select …” item. Now press “Tab” to make the item a sub-item. Paste in the text of your new sub-item which should say “drag the mouse or use Shift with the cursor keys;”</w:t>
      </w:r>
      <w:r w:rsidR="00DD3D87">
        <w:t>.</w:t>
      </w:r>
    </w:p>
    <w:p w14:paraId="27186AA6" w14:textId="77777777" w:rsidR="00326D28" w:rsidRDefault="00326D28" w:rsidP="00326D28">
      <w:r>
        <w:t>You just discovered how to change the hierarchy of items and sub-items using “Tab” to turn an item into a sub-item of the one above it (or “Shift-Tab” to reverse the process).</w:t>
      </w:r>
    </w:p>
    <w:p w14:paraId="69CB0ED1" w14:textId="3A71495E" w:rsidR="004F574A" w:rsidRDefault="004F574A" w:rsidP="00326D28">
      <w:r>
        <w:t>Converting text into a table</w:t>
      </w:r>
    </w:p>
    <w:p w14:paraId="74C00DD8" w14:textId="0ACF6825" w:rsidR="00E0372B" w:rsidRDefault="00B22BA9" w:rsidP="00943A4A">
      <w:r>
        <w:t>In a similar way to lists, you can turn</w:t>
      </w:r>
      <w:r w:rsidR="00791D08">
        <w:t xml:space="preserve"> one or more</w:t>
      </w:r>
      <w:r>
        <w:t xml:space="preserve"> lines of text into a table by selecting </w:t>
      </w:r>
      <w:r w:rsidR="00791D08">
        <w:t>the</w:t>
      </w:r>
      <w:r w:rsidR="00F74623">
        <w:t xml:space="preserve"> lines</w:t>
      </w:r>
      <w:r>
        <w:t xml:space="preserve"> and clicking on the “Insert&gt;Tables&gt;Table” tool. A pop-up menu will appear which contains the option “</w:t>
      </w:r>
      <w:r w:rsidR="00E045C6">
        <w:t xml:space="preserve">Convert Text </w:t>
      </w:r>
      <w:r w:rsidR="003E62BA">
        <w:t>to</w:t>
      </w:r>
      <w:r w:rsidR="00E045C6">
        <w:t xml:space="preserve"> Table…”.</w:t>
      </w:r>
      <w:r w:rsidR="00947121">
        <w:t xml:space="preserve"> The UI designer was unusually smart about this menu, and the defaults are usually correct. In particular, if you use tab characters or commas to separate your table contents, Word will notice </w:t>
      </w:r>
      <w:proofErr w:type="gramStart"/>
      <w:r w:rsidR="00947121">
        <w:t>them</w:t>
      </w:r>
      <w:proofErr w:type="gramEnd"/>
      <w:r w:rsidR="00947121">
        <w:t xml:space="preserve"> and the pop-up menu will have the correct “delimiter” (separator) character already selected.</w:t>
      </w:r>
      <w:r w:rsidR="00F90236">
        <w:t xml:space="preserve"> In most cases</w:t>
      </w:r>
      <w:r w:rsidR="004D28EF">
        <w:t xml:space="preserve"> you can</w:t>
      </w:r>
      <w:r w:rsidR="00F90236">
        <w:t xml:space="preserve"> just press “OK</w:t>
      </w:r>
      <w:r w:rsidR="00D379BE">
        <w:t>”.</w:t>
      </w:r>
    </w:p>
    <w:p w14:paraId="4C5492ED" w14:textId="2BE9A897" w:rsidR="005F3DFB" w:rsidRDefault="005F3DFB" w:rsidP="00943A4A">
      <w:r>
        <w:t xml:space="preserve">Try it now on the first page </w:t>
      </w:r>
      <w:r w:rsidR="004F2F82">
        <w:t>by selecting the three lines in the “Vocabulary” section</w:t>
      </w:r>
      <w:r w:rsidR="00462B8D">
        <w:t xml:space="preserve"> that begin with the words “Cursor”, “</w:t>
      </w:r>
      <w:r w:rsidR="001925AA">
        <w:t>Insertion point</w:t>
      </w:r>
      <w:r w:rsidR="00462B8D">
        <w:t>” and “Selection”</w:t>
      </w:r>
      <w:r w:rsidR="00F90236">
        <w:t xml:space="preserve">, and then turning those three lines into a table with three rows and </w:t>
      </w:r>
      <w:r w:rsidR="00D615C1">
        <w:t>two columns.</w:t>
      </w:r>
    </w:p>
    <w:p w14:paraId="0256CFFC" w14:textId="2A775B09" w:rsidR="004F574A" w:rsidRDefault="004F574A" w:rsidP="00943A4A">
      <w:r>
        <w:t>Changing the appearance of a table</w:t>
      </w:r>
    </w:p>
    <w:p w14:paraId="3F84F8FF" w14:textId="65F68C60" w:rsidR="008C785C" w:rsidRDefault="00FC0881" w:rsidP="00943A4A">
      <w:r>
        <w:t>The resulting table looks pretty awful</w:t>
      </w:r>
      <w:r w:rsidR="001B5C69">
        <w:t xml:space="preserve">. One thing you can do </w:t>
      </w:r>
      <w:r w:rsidR="0057550A">
        <w:t xml:space="preserve">is to hover the cursor over the vertical line in the middle until it changes from an arrow to a kind of double vertical bar with two horizontal mini-arrows. (Like this: </w:t>
      </w:r>
      <w:r w:rsidR="006C0895">
        <w:rPr>
          <w:noProof/>
        </w:rPr>
        <w:drawing>
          <wp:inline distT="0" distB="0" distL="0" distR="0" wp14:anchorId="47F95E11" wp14:editId="7837042B">
            <wp:extent cx="100584" cy="118872"/>
            <wp:effectExtent l="0" t="0" r="0" b="0"/>
            <wp:docPr id="2" name="Picture 2" descr="A picture contain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cursor-hmov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 cy="118872"/>
                    </a:xfrm>
                    <a:prstGeom prst="rect">
                      <a:avLst/>
                    </a:prstGeom>
                  </pic:spPr>
                </pic:pic>
              </a:graphicData>
            </a:graphic>
          </wp:inline>
        </w:drawing>
      </w:r>
      <w:r w:rsidR="00C167AB">
        <w:t>.)</w:t>
      </w:r>
      <w:r w:rsidR="00DC3DAA">
        <w:t xml:space="preserve"> </w:t>
      </w:r>
      <w:r w:rsidR="00591EB4">
        <w:t>Then drag the vertical line to the left until the first column is just a little wider than the text that it contains.</w:t>
      </w:r>
      <w:r w:rsidR="008C785C">
        <w:t xml:space="preserve"> </w:t>
      </w:r>
    </w:p>
    <w:p w14:paraId="52F111D0" w14:textId="3C88AD4E" w:rsidR="00A94976" w:rsidRDefault="008C785C" w:rsidP="00943A4A">
      <w:r>
        <w:t>Maybe a very light grey background would help the vocabulary words stand out? Click and drag the selection from the top-left cell to the bottom-left cell, highlighting the three vocabulary words. Right click on the selection and choose “Table Properties…” In the pop-up menu, choose “Borders and Shading</w:t>
      </w:r>
      <w:r w:rsidR="00D379BE">
        <w:t>”.</w:t>
      </w:r>
      <w:r>
        <w:t xml:space="preserve"> Select the “Shading” tab, on the left click on the “Fill” </w:t>
      </w:r>
      <w:proofErr w:type="gramStart"/>
      <w:r>
        <w:t>swatch, and</w:t>
      </w:r>
      <w:proofErr w:type="gramEnd"/>
      <w:r>
        <w:t xml:space="preserve"> select the lightest grey that you can find </w:t>
      </w:r>
      <w:r w:rsidR="00B336D3">
        <w:t>(</w:t>
      </w:r>
      <w:r>
        <w:t>that is not actually white</w:t>
      </w:r>
      <w:r w:rsidR="00B336D3">
        <w:t>)</w:t>
      </w:r>
      <w:r>
        <w:t>. On the right choose “Apply to: Cell” and click “OK</w:t>
      </w:r>
      <w:r w:rsidR="00D379BE">
        <w:t>”.</w:t>
      </w:r>
      <w:r>
        <w:t xml:space="preserve"> </w:t>
      </w:r>
      <w:r>
        <w:lastRenderedPageBreak/>
        <w:t xml:space="preserve">Your first column should now have a lovely light-grey background. Play with the borders and shading menu as much as you like to see all the other </w:t>
      </w:r>
      <w:r w:rsidR="00331CCD">
        <w:t>possibilities</w:t>
      </w:r>
      <w:r>
        <w:t>.</w:t>
      </w:r>
    </w:p>
    <w:p w14:paraId="490D7DB6" w14:textId="421FA3CA" w:rsidR="00A94976" w:rsidRDefault="00A94976" w:rsidP="00943A4A">
      <w:r>
        <w:t>When you are bored with borders, find the second table</w:t>
      </w:r>
      <w:r w:rsidR="00D90C8A">
        <w:t xml:space="preserve"> (it is</w:t>
      </w:r>
      <w:r>
        <w:t xml:space="preserve"> in the section</w:t>
      </w:r>
      <w:r w:rsidR="00F45560">
        <w:t xml:space="preserve"> called</w:t>
      </w:r>
      <w:r>
        <w:t xml:space="preserve"> “Changing the format of words and phrases”</w:t>
      </w:r>
      <w:r w:rsidR="00D90C8A">
        <w:t>)</w:t>
      </w:r>
      <w:r w:rsidR="00A9483D">
        <w:t>.</w:t>
      </w:r>
      <w:r>
        <w:t xml:space="preserve"> Convert the text lines into a table and apply the same light-grey shading, but this time make the top row light grey instead of the left column.</w:t>
      </w:r>
    </w:p>
    <w:p w14:paraId="0D0C0E6F" w14:textId="716D2A24" w:rsidR="008C785C" w:rsidRDefault="00AE1821" w:rsidP="00943A4A">
      <w:r>
        <w:t>Pro-tip: i</w:t>
      </w:r>
      <w:r w:rsidR="003440FA">
        <w:t xml:space="preserve">f you are writing a scientific or technical document, use as little table formatting as possible. The </w:t>
      </w:r>
      <w:r>
        <w:t>most elegant and readable</w:t>
      </w:r>
      <w:r w:rsidR="003440FA">
        <w:t xml:space="preserve"> tables use only horizontal lines, and then only when necessary. Regarding </w:t>
      </w:r>
      <w:r w:rsidR="00107699">
        <w:t>table</w:t>
      </w:r>
      <w:r w:rsidR="003440FA">
        <w:t xml:space="preserve"> decoration</w:t>
      </w:r>
      <w:r w:rsidR="00107699">
        <w:t>s</w:t>
      </w:r>
      <w:r w:rsidR="003440FA">
        <w:t>, “less is more” when writing a scientific or technical document.</w:t>
      </w:r>
    </w:p>
    <w:p w14:paraId="03F6A8EF" w14:textId="7CAA690B" w:rsidR="00F42C84" w:rsidRDefault="00F42C84" w:rsidP="00943A4A">
      <w:r>
        <w:t>Tabs</w:t>
      </w:r>
      <w:r w:rsidR="000A404D">
        <w:t xml:space="preserve"> and the ruler</w:t>
      </w:r>
    </w:p>
    <w:p w14:paraId="06C3823C" w14:textId="558B5DB2" w:rsidR="00931943" w:rsidRDefault="00931943" w:rsidP="00943A4A">
      <w:r>
        <w:t xml:space="preserve">At the top of the page is the ruler. You can drag parts of it around to change the left and right margins of your page. (There is a similar ruler on the left, where you can change the top and bottom margins.) </w:t>
      </w:r>
      <w:r w:rsidR="00BB408F">
        <w:t>The ruler is especially useful for lists, where the small sliders control where the item marker (bullet or number) and the item text itself will be placed.</w:t>
      </w:r>
    </w:p>
    <w:p w14:paraId="1B6AA4A9" w14:textId="1A79BBE6" w:rsidR="00F42C84" w:rsidRDefault="00BB5A50" w:rsidP="00943A4A">
      <w:r>
        <w:t>Also shown on the ruler are the tab</w:t>
      </w:r>
      <w:r w:rsidR="007C654B">
        <w:t xml:space="preserve"> (short for “tabulation”)</w:t>
      </w:r>
      <w:r w:rsidR="00390D00">
        <w:t xml:space="preserve"> </w:t>
      </w:r>
      <w:r>
        <w:t>s</w:t>
      </w:r>
      <w:r w:rsidR="00390D00">
        <w:t>tops</w:t>
      </w:r>
      <w:r w:rsidR="00EC6730">
        <w:t>, or just “tabs</w:t>
      </w:r>
      <w:r w:rsidR="00D379BE">
        <w:t>”.</w:t>
      </w:r>
      <w:r w:rsidR="00931943">
        <w:t xml:space="preserve"> </w:t>
      </w:r>
      <w:r w:rsidR="00F42C84">
        <w:t>T</w:t>
      </w:r>
      <w:r w:rsidR="000A404D">
        <w:t xml:space="preserve">abs let you </w:t>
      </w:r>
      <w:r w:rsidR="00F42C84">
        <w:t xml:space="preserve">line things up in columns </w:t>
      </w:r>
      <w:r w:rsidR="000A404D">
        <w:t>without using a table.</w:t>
      </w:r>
      <w:r w:rsidR="00545B24">
        <w:t xml:space="preserve"> They control where the </w:t>
      </w:r>
      <w:r w:rsidR="001925AA">
        <w:t>insertion point</w:t>
      </w:r>
      <w:r w:rsidR="00545B24">
        <w:t xml:space="preserve"> will go when you press the “Tab” key.</w:t>
      </w:r>
    </w:p>
    <w:p w14:paraId="1E30EED6" w14:textId="02367BD4" w:rsidR="00715449" w:rsidRDefault="009053E5" w:rsidP="00943A4A">
      <w:r>
        <w:t>There are default</w:t>
      </w:r>
      <w:r w:rsidR="007F3D59">
        <w:t xml:space="preserve"> tab stops </w:t>
      </w:r>
      <w:r w:rsidR="0032415D">
        <w:t xml:space="preserve">at regular intervals, </w:t>
      </w:r>
      <w:r w:rsidR="0018070B">
        <w:t>every</w:t>
      </w:r>
      <w:r w:rsidR="0032415D">
        <w:t xml:space="preserve"> </w:t>
      </w:r>
      <w:r w:rsidR="007F3D59">
        <w:t xml:space="preserve">eight </w:t>
      </w:r>
      <w:r w:rsidR="0032415D">
        <w:t>spaces</w:t>
      </w:r>
      <w:r w:rsidR="0018070B">
        <w:t xml:space="preserve"> (approximately)</w:t>
      </w:r>
      <w:r w:rsidR="007F3D59">
        <w:t xml:space="preserve">. </w:t>
      </w:r>
      <w:r w:rsidR="00715449">
        <w:t xml:space="preserve">They are “left” tabs, which means that pressing the “Tab” key advances the </w:t>
      </w:r>
      <w:r w:rsidR="001925AA">
        <w:t>insertion point</w:t>
      </w:r>
      <w:r w:rsidR="00715449">
        <w:t xml:space="preserve"> to the next stop and whatever you type next </w:t>
      </w:r>
      <w:r w:rsidR="00CD7755">
        <w:t>is left-justified to the tab stop. (In other words, the text will extend from the tab stop towards the right.) If this sounds complicated, it is not. Press “Enter” here and then “Tab” a few times and then start typing to see how simple it is.</w:t>
      </w:r>
    </w:p>
    <w:p w14:paraId="258B82BE" w14:textId="3C68F213" w:rsidR="007F3D59" w:rsidRDefault="007F3D59" w:rsidP="00943A4A">
      <w:r>
        <w:t>Inserting an explicit tab stop overrides the default.</w:t>
      </w:r>
      <w:r w:rsidR="007422B2">
        <w:t xml:space="preserve"> </w:t>
      </w:r>
      <w:r w:rsidR="00001882">
        <w:t xml:space="preserve">Look on the far left of the ruler, right at the edge of the window. There is a small </w:t>
      </w:r>
      <w:r w:rsidR="00B62CAD">
        <w:t>icon</w:t>
      </w:r>
      <w:r w:rsidR="00001882">
        <w:t xml:space="preserve"> there</w:t>
      </w:r>
      <w:r w:rsidR="00B62CAD">
        <w:t xml:space="preserve"> (</w:t>
      </w:r>
      <w:r w:rsidR="0043554C">
        <w:rPr>
          <w:noProof/>
        </w:rPr>
        <w:drawing>
          <wp:inline distT="0" distB="0" distL="0" distR="0" wp14:anchorId="061B5B89" wp14:editId="73D4DCA9">
            <wp:extent cx="126000" cy="12600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leftta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00" cy="126000"/>
                    </a:xfrm>
                    <a:prstGeom prst="rect">
                      <a:avLst/>
                    </a:prstGeom>
                  </pic:spPr>
                </pic:pic>
              </a:graphicData>
            </a:graphic>
          </wp:inline>
        </w:drawing>
      </w:r>
      <w:r w:rsidR="00B62CAD">
        <w:t>)</w:t>
      </w:r>
      <w:r w:rsidR="00001882">
        <w:t xml:space="preserve">. This indicates a left tab stop. Clicking in the white part of the ruler will insert a left tab stop, which looks like a slightly smaller version of the same </w:t>
      </w:r>
      <w:r w:rsidR="0043554C">
        <w:t>icon</w:t>
      </w:r>
      <w:r w:rsidR="00001882">
        <w:t xml:space="preserve">. Pressing tab now will advance the </w:t>
      </w:r>
      <w:r w:rsidR="001925AA">
        <w:t>insertion point</w:t>
      </w:r>
      <w:r w:rsidR="00001882">
        <w:t xml:space="preserve"> to that tab stop.</w:t>
      </w:r>
    </w:p>
    <w:p w14:paraId="3297C53F" w14:textId="7BDC0820" w:rsidR="00001882" w:rsidRDefault="00001882" w:rsidP="00943A4A">
      <w:r>
        <w:t>Click on the arrow at the left edge of the window. It will turn into an</w:t>
      </w:r>
      <w:r w:rsidR="00193DC8">
        <w:t xml:space="preserve"> upside-down T (</w:t>
      </w:r>
      <w:r w:rsidR="00193DC8">
        <w:rPr>
          <w:noProof/>
        </w:rPr>
        <w:drawing>
          <wp:inline distT="0" distB="0" distL="0" distR="0" wp14:anchorId="3893F1C5" wp14:editId="1CDF1E3E">
            <wp:extent cx="162000" cy="126973"/>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2-centterta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000" cy="126973"/>
                    </a:xfrm>
                    <a:prstGeom prst="rect">
                      <a:avLst/>
                    </a:prstGeom>
                  </pic:spPr>
                </pic:pic>
              </a:graphicData>
            </a:graphic>
          </wp:inline>
        </w:drawing>
      </w:r>
      <w:r w:rsidR="00193DC8">
        <w:t>)</w:t>
      </w:r>
      <w:r>
        <w:t xml:space="preserve">. This </w:t>
      </w:r>
      <w:r w:rsidR="003B1FC5">
        <w:t>represents</w:t>
      </w:r>
      <w:r>
        <w:t xml:space="preserve"> a centre tab. Clicking in the white part of the ruler will insert a corresponding tab stop.</w:t>
      </w:r>
      <w:r w:rsidR="001A7D4F">
        <w:t xml:space="preserve"> Pressing “Tab” will advance the </w:t>
      </w:r>
      <w:r w:rsidR="001925AA">
        <w:t>insertion point</w:t>
      </w:r>
      <w:r w:rsidR="001A7D4F">
        <w:t xml:space="preserve"> to that position, but any text you type will be centred around the tab stop, extending equally to the left and right </w:t>
      </w:r>
      <w:r w:rsidR="00501C31">
        <w:t>of</w:t>
      </w:r>
      <w:r w:rsidR="001A7D4F">
        <w:t xml:space="preserve"> it.</w:t>
      </w:r>
    </w:p>
    <w:p w14:paraId="7DF8A153" w14:textId="3DD33423" w:rsidR="001E21AF" w:rsidRDefault="0072613C" w:rsidP="00943A4A">
      <w:r>
        <w:t xml:space="preserve">Click on the </w:t>
      </w:r>
      <w:r w:rsidR="0043554C">
        <w:t>icon</w:t>
      </w:r>
      <w:r>
        <w:t xml:space="preserve"> at the left edge of the screen again. It will turn into </w:t>
      </w:r>
      <w:r w:rsidR="0043554C">
        <w:t xml:space="preserve">a </w:t>
      </w:r>
      <w:r w:rsidR="00193DC8">
        <w:t>reflection of the left tab icon</w:t>
      </w:r>
      <w:r w:rsidR="0043554C">
        <w:t xml:space="preserve"> (</w:t>
      </w:r>
      <w:r w:rsidR="0043554C">
        <w:rPr>
          <w:noProof/>
        </w:rPr>
        <w:drawing>
          <wp:inline distT="0" distB="0" distL="0" distR="0" wp14:anchorId="03874960" wp14:editId="5087F0A4">
            <wp:extent cx="126000" cy="12600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rightt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00" cy="126000"/>
                    </a:xfrm>
                    <a:prstGeom prst="rect">
                      <a:avLst/>
                    </a:prstGeom>
                  </pic:spPr>
                </pic:pic>
              </a:graphicData>
            </a:graphic>
          </wp:inline>
        </w:drawing>
      </w:r>
      <w:r w:rsidR="0043554C">
        <w:t>)</w:t>
      </w:r>
      <w:r>
        <w:t xml:space="preserve">. </w:t>
      </w:r>
      <w:r w:rsidR="004C0C36">
        <w:t xml:space="preserve">Clicking in the white part of the ruler will now insert a right tab stop. Pressing “Tab” advances the </w:t>
      </w:r>
      <w:r w:rsidR="001925AA">
        <w:t>insertion point</w:t>
      </w:r>
      <w:r w:rsidR="004C0C36">
        <w:t xml:space="preserve"> to that stop, and any text you type will be right-justified against (extend to the left of) the tab stop.</w:t>
      </w:r>
    </w:p>
    <w:p w14:paraId="1F23AC7B" w14:textId="1F932ED8" w:rsidR="00AE6D30" w:rsidRDefault="00AE6D30" w:rsidP="00943A4A">
      <w:r>
        <w:t xml:space="preserve">Click on the arrow at the left edge of the window again. It will turn into </w:t>
      </w:r>
      <w:r w:rsidR="009F0AE9">
        <w:t xml:space="preserve">a </w:t>
      </w:r>
      <w:r w:rsidR="009F0AE9">
        <w:t>centre tab icon with a dot next to it (</w:t>
      </w:r>
      <w:r w:rsidR="009F0AE9">
        <w:rPr>
          <w:noProof/>
        </w:rPr>
        <w:drawing>
          <wp:inline distT="0" distB="0" distL="0" distR="0" wp14:anchorId="6C78C625" wp14:editId="665EAFD1">
            <wp:extent cx="162000" cy="126973"/>
            <wp:effectExtent l="0" t="0" r="317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decimalta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000" cy="126973"/>
                    </a:xfrm>
                    <a:prstGeom prst="rect">
                      <a:avLst/>
                    </a:prstGeom>
                  </pic:spPr>
                </pic:pic>
              </a:graphicData>
            </a:graphic>
          </wp:inline>
        </w:drawing>
      </w:r>
      <w:r w:rsidR="009F0AE9">
        <w:t>)</w:t>
      </w:r>
      <w:r>
        <w:t>. This kind of tab is for columns of numbers whose decimal points should all be positioned under the tab stop.</w:t>
      </w:r>
    </w:p>
    <w:p w14:paraId="4C826C7B" w14:textId="7A0BC8EE" w:rsidR="00AC0243" w:rsidRDefault="00AC0243" w:rsidP="00943A4A">
      <w:r>
        <w:t>Click on the arrow at the left again and it turns into a vertical line</w:t>
      </w:r>
      <w:r w:rsidR="004919B7">
        <w:t xml:space="preserve"> (</w:t>
      </w:r>
      <w:r w:rsidR="004919B7" w:rsidRPr="00396752">
        <w:rPr>
          <w:b/>
        </w:rPr>
        <w:sym w:font="Symbol" w:char="F0BD"/>
      </w:r>
      <w:r w:rsidR="004919B7">
        <w:t>)</w:t>
      </w:r>
      <w:r>
        <w:t>. Clicking on the white part of the ruler inserts a vertical line at that position into the text. This is not really a tab stop, but a way to draw vertical lines in or around material that is lined up using tab stops.</w:t>
      </w:r>
    </w:p>
    <w:p w14:paraId="050380EC" w14:textId="5C84F271" w:rsidR="00E52AE6" w:rsidRDefault="00E52AE6" w:rsidP="00943A4A">
      <w:r>
        <w:t xml:space="preserve">Double-clicking on a tab stop, or right-clicking on the </w:t>
      </w:r>
      <w:r w:rsidR="00E61915">
        <w:t xml:space="preserve">current paragraph and choosing “Paragraph&gt;Tabs…” brings up a dialogue where you can edit </w:t>
      </w:r>
      <w:r w:rsidR="00707E6E">
        <w:t xml:space="preserve">or delete </w:t>
      </w:r>
      <w:r w:rsidR="00E61915">
        <w:t>the tab stops (</w:t>
      </w:r>
      <w:r w:rsidR="009E26F4">
        <w:t>and add</w:t>
      </w:r>
      <w:r w:rsidR="00E61915">
        <w:t xml:space="preserve"> </w:t>
      </w:r>
      <w:r w:rsidR="00E61915">
        <w:lastRenderedPageBreak/>
        <w:t xml:space="preserve">“leaders” </w:t>
      </w:r>
      <w:r w:rsidR="009E26F4">
        <w:t xml:space="preserve">to them, </w:t>
      </w:r>
      <w:r w:rsidR="00E61915">
        <w:t xml:space="preserve">which is how you </w:t>
      </w:r>
      <w:r w:rsidR="00DA6C5D">
        <w:t>make</w:t>
      </w:r>
      <w:r w:rsidR="00E61915">
        <w:t xml:space="preserve"> horizontal lines </w:t>
      </w:r>
      <w:r w:rsidR="00CC44F7">
        <w:t>that</w:t>
      </w:r>
      <w:r w:rsidR="00E61915">
        <w:t xml:space="preserve"> </w:t>
      </w:r>
      <w:r w:rsidR="00B11593">
        <w:t xml:space="preserve">connect </w:t>
      </w:r>
      <w:r w:rsidR="008E11FF">
        <w:t>to</w:t>
      </w:r>
      <w:r w:rsidR="00B11593">
        <w:t xml:space="preserve"> </w:t>
      </w:r>
      <w:r w:rsidR="00CB2F77">
        <w:t>any</w:t>
      </w:r>
      <w:r w:rsidR="00B11593">
        <w:t xml:space="preserve"> vertical lines </w:t>
      </w:r>
      <w:r w:rsidR="00B17F04">
        <w:t xml:space="preserve">you have </w:t>
      </w:r>
      <w:r w:rsidR="009A1DDD">
        <w:t>placed</w:t>
      </w:r>
      <w:r w:rsidR="00B11593">
        <w:t xml:space="preserve"> </w:t>
      </w:r>
      <w:r w:rsidR="009A1DDD">
        <w:t xml:space="preserve">in </w:t>
      </w:r>
      <w:r w:rsidR="00B11593">
        <w:t>the ruler).</w:t>
      </w:r>
    </w:p>
    <w:p w14:paraId="35AF3095" w14:textId="2562C0B4" w:rsidR="00D038B1" w:rsidRDefault="00285464" w:rsidP="00943A4A">
      <w:r>
        <w:t>Tabs are part of the formatting of the paragraph. You can copy and paste the tab settings between paragraphs using the “Format Painter” tool.</w:t>
      </w:r>
      <w:r w:rsidR="008502B7">
        <w:t xml:space="preserve"> If you need to line things up inside a table, you can use the ruler to add tab</w:t>
      </w:r>
      <w:r w:rsidR="007A4C7A">
        <w:t xml:space="preserve"> stop</w:t>
      </w:r>
      <w:r w:rsidR="008502B7">
        <w:t>s to the formatting of table cells too.</w:t>
      </w:r>
    </w:p>
    <w:p w14:paraId="58878990" w14:textId="142168B7" w:rsidR="004D5C78" w:rsidRDefault="00042913" w:rsidP="00943A4A">
      <w:r>
        <w:t xml:space="preserve">Practice on the </w:t>
      </w:r>
      <w:r w:rsidR="00D71F44">
        <w:t xml:space="preserve">following few lines of data by </w:t>
      </w:r>
      <w:r w:rsidR="00C775F1">
        <w:t>lining up “left” against a right tab stop, “tab” against a left tab stop, and the number against a decimal tab stop.</w:t>
      </w:r>
      <w:r w:rsidR="00EC2A49">
        <w:t xml:space="preserve"> </w:t>
      </w:r>
      <w:r w:rsidR="00595113">
        <w:t xml:space="preserve">Use the format painter to duplicate the tabs on the next two lines. </w:t>
      </w:r>
      <w:r w:rsidR="005425F7">
        <w:t>When you are done the phrases “right tab” and “vertical line” (for example) should be aligned on the space between the two words.</w:t>
      </w:r>
    </w:p>
    <w:p w14:paraId="50186D79" w14:textId="6DEC06A5" w:rsidR="005425F7" w:rsidRDefault="005425F7" w:rsidP="00943A4A">
      <w:r>
        <w:tab/>
        <w:t>left</w:t>
      </w:r>
      <w:r>
        <w:tab/>
        <w:t>tab</w:t>
      </w:r>
      <w:r>
        <w:tab/>
        <w:t>$12.00</w:t>
      </w:r>
    </w:p>
    <w:p w14:paraId="2AB8B584" w14:textId="7BF753BA" w:rsidR="005425F7" w:rsidRDefault="005425F7" w:rsidP="00943A4A">
      <w:r>
        <w:tab/>
        <w:t>right</w:t>
      </w:r>
      <w:r>
        <w:tab/>
        <w:t>tab</w:t>
      </w:r>
      <w:r>
        <w:tab/>
        <w:t>$199.00</w:t>
      </w:r>
    </w:p>
    <w:p w14:paraId="33AA948F" w14:textId="2B1ED312" w:rsidR="005425F7" w:rsidRDefault="009E6220" w:rsidP="00943A4A">
      <w:r>
        <w:tab/>
      </w:r>
      <w:r w:rsidR="005425F7">
        <w:t>vertical</w:t>
      </w:r>
      <w:r w:rsidR="005425F7">
        <w:tab/>
        <w:t>line</w:t>
      </w:r>
      <w:r w:rsidR="005425F7">
        <w:tab/>
        <w:t>$0.00</w:t>
      </w:r>
      <w:r w:rsidR="005425F7">
        <w:tab/>
        <w:t>(free!)</w:t>
      </w:r>
    </w:p>
    <w:p w14:paraId="2AF95BDC" w14:textId="04AE373C" w:rsidR="00AA3D76" w:rsidRDefault="00A374DE" w:rsidP="00943A4A">
      <w:r>
        <w:t>I</w:t>
      </w:r>
      <w:r w:rsidR="00AA3D76">
        <w:t>mage</w:t>
      </w:r>
      <w:r>
        <w:t>s,</w:t>
      </w:r>
      <w:r w:rsidR="004A75D6">
        <w:t xml:space="preserve"> caption</w:t>
      </w:r>
      <w:r>
        <w:t>s, and text wrapping</w:t>
      </w:r>
    </w:p>
    <w:p w14:paraId="2E222748" w14:textId="2D8544EB" w:rsidR="00627E38" w:rsidRDefault="00D80C15" w:rsidP="00943A4A">
      <w:r>
        <w:t>Find an image that you like and insert it into this paragraph using the “Insert&gt;Pictures” tool. (If you choose “Photo Browser…” you can drag and drop an image into the paragraph</w:t>
      </w:r>
      <w:r w:rsidR="004C287A">
        <w:t xml:space="preserve"> from your computer’s pictures folder</w:t>
      </w:r>
      <w:r>
        <w:t>.)</w:t>
      </w:r>
      <w:r w:rsidR="00627E38">
        <w:t xml:space="preserve"> Right click on the image and choose “Size and Position…” to change its size. To make text flow around the image, </w:t>
      </w:r>
      <w:r w:rsidR="001E7609">
        <w:t xml:space="preserve">first </w:t>
      </w:r>
      <w:r w:rsidR="00627E38">
        <w:t>select it by clicking on it and</w:t>
      </w:r>
      <w:r w:rsidR="00DA4734">
        <w:t xml:space="preserve"> then</w:t>
      </w:r>
      <w:r w:rsidR="00627E38">
        <w:t xml:space="preserve"> use the “Layout&gt;Wrap Text” tool with option “Square” or “Tight</w:t>
      </w:r>
      <w:r w:rsidR="00D379BE">
        <w:t>”.</w:t>
      </w:r>
      <w:r w:rsidR="00627E38">
        <w:t xml:space="preserve"> You can choose which side of the image the text will flow around. While the image is selected a small “anchor” icon will appear showing the point in the text where the image is fixed. </w:t>
      </w:r>
      <w:r w:rsidR="003337FA">
        <w:t>To move the picture around, drag the anchor</w:t>
      </w:r>
      <w:r w:rsidR="00156657">
        <w:t xml:space="preserve"> icon</w:t>
      </w:r>
      <w:r w:rsidR="00627E38">
        <w:t>.</w:t>
      </w:r>
    </w:p>
    <w:p w14:paraId="20392179" w14:textId="79664B9E" w:rsidR="00627E38" w:rsidRDefault="00BA2B24" w:rsidP="00943A4A">
      <w:r>
        <w:t>When</w:t>
      </w:r>
      <w:r w:rsidR="00627E38">
        <w:t xml:space="preserve"> the image is</w:t>
      </w:r>
      <w:r>
        <w:t xml:space="preserve"> where</w:t>
      </w:r>
      <w:r w:rsidR="00627E38">
        <w:t xml:space="preserve"> you want</w:t>
      </w:r>
      <w:r w:rsidR="008A76C9">
        <w:t xml:space="preserve"> it, </w:t>
      </w:r>
      <w:r w:rsidR="00627E38">
        <w:t>add a caption to it by right-clicking on the image and choosing “Insert Caption…”. Do this after you have decided where the image should live.</w:t>
      </w:r>
      <w:r w:rsidR="00147CFC">
        <w:t xml:space="preserve"> </w:t>
      </w:r>
      <w:r w:rsidR="003D5BC8">
        <w:t>To keep</w:t>
      </w:r>
      <w:r w:rsidR="00147CFC">
        <w:t xml:space="preserve"> normal text </w:t>
      </w:r>
      <w:r w:rsidR="003D5BC8">
        <w:t>away</w:t>
      </w:r>
      <w:r w:rsidR="00EA0054">
        <w:t xml:space="preserve"> from</w:t>
      </w:r>
      <w:r w:rsidR="003D5BC8">
        <w:t xml:space="preserve"> the caption, right click on the caption and choose “Wrap Text” then </w:t>
      </w:r>
      <w:r w:rsidR="00667DFE">
        <w:t xml:space="preserve">“Square” or </w:t>
      </w:r>
      <w:r w:rsidR="003D5BC8">
        <w:t>“Tight</w:t>
      </w:r>
      <w:r w:rsidR="00D379BE">
        <w:t>”.</w:t>
      </w:r>
      <w:r w:rsidR="006C560E">
        <w:t xml:space="preserve"> Note that captions and images are separate objects and </w:t>
      </w:r>
      <w:r w:rsidR="0065068D">
        <w:t>that</w:t>
      </w:r>
      <w:r w:rsidR="006C560E">
        <w:t xml:space="preserve"> mov</w:t>
      </w:r>
      <w:r w:rsidR="0065068D">
        <w:t>ing</w:t>
      </w:r>
      <w:r w:rsidR="006C560E">
        <w:t xml:space="preserve"> one</w:t>
      </w:r>
      <w:r w:rsidR="00687716">
        <w:t xml:space="preserve"> </w:t>
      </w:r>
      <w:r w:rsidR="006C560E">
        <w:t xml:space="preserve">will not necessarily </w:t>
      </w:r>
      <w:r w:rsidR="00832325">
        <w:t>move the other</w:t>
      </w:r>
      <w:r w:rsidR="006C560E">
        <w:t xml:space="preserve">. If you want them to move </w:t>
      </w:r>
      <w:r w:rsidR="00194D3B">
        <w:t>together</w:t>
      </w:r>
      <w:r w:rsidR="00FF270E">
        <w:t>,</w:t>
      </w:r>
      <w:r w:rsidR="00194D3B">
        <w:t xml:space="preserve"> </w:t>
      </w:r>
      <w:r w:rsidR="006C560E">
        <w:t xml:space="preserve">as a single </w:t>
      </w:r>
      <w:r w:rsidR="00194D3B">
        <w:t>object</w:t>
      </w:r>
      <w:r w:rsidR="006C560E">
        <w:t>,</w:t>
      </w:r>
      <w:r w:rsidR="008414C2">
        <w:t xml:space="preserve"> </w:t>
      </w:r>
      <w:r w:rsidR="0035157F">
        <w:t>s</w:t>
      </w:r>
      <w:r w:rsidR="006C560E">
        <w:t xml:space="preserve">elect one of them and </w:t>
      </w:r>
      <w:r w:rsidR="0035157F">
        <w:t xml:space="preserve">then </w:t>
      </w:r>
      <w:r w:rsidR="006C560E">
        <w:t>hold down “Shift” while clicking on the other</w:t>
      </w:r>
      <w:r w:rsidR="00C939CE">
        <w:t xml:space="preserve"> one</w:t>
      </w:r>
      <w:r w:rsidR="006C560E">
        <w:t xml:space="preserve"> (to select both of them). </w:t>
      </w:r>
      <w:r w:rsidR="001F364E">
        <w:t>U</w:t>
      </w:r>
      <w:r w:rsidR="006C560E">
        <w:t>se the “Layout&gt;Group” tool and select “Group” to join them together.</w:t>
      </w:r>
    </w:p>
    <w:p w14:paraId="5142233F" w14:textId="590CD131" w:rsidR="00AA3D76" w:rsidRDefault="00AA3D76" w:rsidP="00943A4A">
      <w:r>
        <w:t>Inserting special symbols</w:t>
      </w:r>
    </w:p>
    <w:p w14:paraId="154E5032" w14:textId="31484A8F" w:rsidR="00B40837" w:rsidRDefault="00B40837" w:rsidP="00943A4A">
      <w:r>
        <w:t>Engineers and scientists use a lot of special notation. Select the word “pie” in the next sentence, then click on the “Insert&gt;Symbols&gt;Symbol” tool to change it to the mathematical symbol for the number “pi</w:t>
      </w:r>
      <w:r w:rsidR="00D379BE">
        <w:t>”.</w:t>
      </w:r>
      <w:r>
        <w:t xml:space="preserve"> </w:t>
      </w:r>
      <w:r w:rsidR="00B074C2">
        <w:t>Wasn’t that</w:t>
      </w:r>
      <w:r>
        <w:t xml:space="preserve"> as easy as pie</w:t>
      </w:r>
      <w:r w:rsidR="00B074C2">
        <w:t>?</w:t>
      </w:r>
    </w:p>
    <w:p w14:paraId="16F2BA37" w14:textId="60F381FC" w:rsidR="00B074C2" w:rsidRPr="00B074C2" w:rsidRDefault="00AA3D76" w:rsidP="00943A4A">
      <w:r>
        <w:t>Mathematical equations</w:t>
      </w:r>
    </w:p>
    <w:p w14:paraId="16678CF3" w14:textId="55ED7030" w:rsidR="00B40837" w:rsidRDefault="001D7C67" w:rsidP="00943A4A">
      <w:r>
        <w:t xml:space="preserve">More complex equations and formulae are inserted using “Insert&gt;Symbols&gt;Equation” which proposes several </w:t>
      </w:r>
      <w:r w:rsidR="00BB7A74">
        <w:t>pre-made equation forms that can be edited. For more elaborate equations you can try the “Ink” option, which lets you draw the equation. To control where an equation appears on the page first select it, then click on the arrow to its right, then “Justification” and choose where you want it.</w:t>
      </w:r>
    </w:p>
    <w:p w14:paraId="180BDA79" w14:textId="175BCFD1" w:rsidR="00C57BEF" w:rsidRDefault="00C57BEF" w:rsidP="00943A4A">
      <w:r>
        <w:t>The length of the hypotenuse h is the square root of the sum of the squares of the two perpendicular sides a and b. Use the “Insert&gt;Symbol&gt;Equation&gt;Ink” tool to insert that equation at the end of the next line.</w:t>
      </w:r>
    </w:p>
    <w:p w14:paraId="3BD32D84" w14:textId="5D9A0E7B" w:rsidR="00C57BEF" w:rsidRPr="00C57BEF" w:rsidRDefault="00C57BEF" w:rsidP="00943A4A">
      <w:r>
        <w:lastRenderedPageBreak/>
        <w:t xml:space="preserve">Pythagoras said that: </w:t>
      </w:r>
    </w:p>
    <w:p w14:paraId="3578B391" w14:textId="4F3631FB" w:rsidR="00D11B83" w:rsidRDefault="00D11B83" w:rsidP="00943A4A">
      <w:r>
        <w:t>Hyperlinks</w:t>
      </w:r>
    </w:p>
    <w:p w14:paraId="6D285301" w14:textId="409C44E3" w:rsidR="005F6B97" w:rsidRDefault="00B00F87" w:rsidP="00943A4A">
      <w:r>
        <w:t>Linking to online documents is done by inserting a hyperlink.</w:t>
      </w:r>
      <w:r w:rsidR="002866F7">
        <w:t xml:space="preserve"> You can do this either using the “Insert&gt;Links&gt;Link” tool, or by highlighting some text and then right-clicking and selecting “Link</w:t>
      </w:r>
      <w:r w:rsidR="00F3402B">
        <w:t>”.</w:t>
      </w:r>
      <w:r w:rsidR="002866F7">
        <w:t xml:space="preserve"> A pop-up dialog will appear. Choose the kind of link on the left and fill in the URL on the right. Click “OK” and the text you selected will become an active link to that URL. This link will continue to work even if you convert the Word document to PDF.</w:t>
      </w:r>
    </w:p>
    <w:p w14:paraId="09C3D10D" w14:textId="439F9B87" w:rsidR="00D765B2" w:rsidRDefault="00D875B4" w:rsidP="00943A4A">
      <w:r>
        <w:t xml:space="preserve">Practice now by </w:t>
      </w:r>
      <w:r w:rsidR="00D765B2">
        <w:t>first selecting and copying this URL “</w:t>
      </w:r>
      <w:r w:rsidR="00D765B2" w:rsidRPr="00D765B2">
        <w:t>https://www.lexico.com/definition/mistress</w:t>
      </w:r>
      <w:r w:rsidR="00D765B2">
        <w:t>” (without the quotation marks), then find and select the word “mistress” on the second page, then right click and choose “Link</w:t>
      </w:r>
      <w:r w:rsidR="00F3402B">
        <w:t>”.</w:t>
      </w:r>
      <w:r w:rsidR="00D765B2">
        <w:t xml:space="preserve"> In the pop-up dialog select “Existing File or Web Page” on the left, then paste the URL into the “Address:” field on the right. Click “OK” and you are done.</w:t>
      </w:r>
      <w:r w:rsidR="00A91695">
        <w:t xml:space="preserve"> Instant dictionary lookup from within your document</w:t>
      </w:r>
      <w:r w:rsidR="003A6C49">
        <w:t xml:space="preserve"> (with ads, alas)</w:t>
      </w:r>
      <w:r w:rsidR="00A91695">
        <w:t>.</w:t>
      </w:r>
    </w:p>
    <w:p w14:paraId="655ACA39" w14:textId="3E3E4BCE" w:rsidR="00D42BDA" w:rsidRDefault="00D42BDA" w:rsidP="00943A4A">
      <w:r>
        <w:t>Footnotes</w:t>
      </w:r>
    </w:p>
    <w:p w14:paraId="516F3CFE" w14:textId="6A783C2C" w:rsidR="00D42BDA" w:rsidRDefault="00DA53DE" w:rsidP="00943A4A">
      <w:r>
        <w:t xml:space="preserve">When parenthetical comments are too long you can always put them at the bottom of the page as a footnote. Let’s make the </w:t>
      </w:r>
      <w:r w:rsidR="00BA7730">
        <w:t>parenthetical comment in the next</w:t>
      </w:r>
      <w:r>
        <w:t xml:space="preserve"> paragraph into a footnote attached to the end of th</w:t>
      </w:r>
      <w:r w:rsidR="00BA7730">
        <w:t>e</w:t>
      </w:r>
      <w:r>
        <w:t xml:space="preserve"> sentence</w:t>
      </w:r>
      <w:r w:rsidR="00BA7730">
        <w:t xml:space="preserve"> </w:t>
      </w:r>
      <w:r w:rsidR="006D6020">
        <w:t>before</w:t>
      </w:r>
      <w:r w:rsidR="00BA7730">
        <w:t xml:space="preserve"> it</w:t>
      </w:r>
      <w:r>
        <w:t>.</w:t>
      </w:r>
    </w:p>
    <w:p w14:paraId="782275DA" w14:textId="71386ECA" w:rsidR="00DA53DE" w:rsidRDefault="00E532FB" w:rsidP="00943A4A">
      <w:r>
        <w:t>First s</w:t>
      </w:r>
      <w:r w:rsidR="00DA53DE">
        <w:t>elect th</w:t>
      </w:r>
      <w:r>
        <w:t>e</w:t>
      </w:r>
      <w:r w:rsidR="00DA53DE">
        <w:t xml:space="preserve"> </w:t>
      </w:r>
      <w:r>
        <w:t>text</w:t>
      </w:r>
      <w:r w:rsidR="00DA53DE">
        <w:t xml:space="preserve"> </w:t>
      </w:r>
      <w:r>
        <w:t>of the next sentence (without the enclosing parentheses) and</w:t>
      </w:r>
      <w:r w:rsidR="00DA53DE">
        <w:t xml:space="preserve"> copy it</w:t>
      </w:r>
      <w:r>
        <w:t>, then p</w:t>
      </w:r>
      <w:r w:rsidR="00DA53DE">
        <w:t xml:space="preserve">lace the </w:t>
      </w:r>
      <w:r w:rsidR="001925AA">
        <w:t>insertion point</w:t>
      </w:r>
      <w:r w:rsidR="00DA53DE">
        <w:t xml:space="preserve"> at the end of </w:t>
      </w:r>
      <w:r>
        <w:t>this sentence</w:t>
      </w:r>
      <w:r w:rsidR="00DA53DE">
        <w:t xml:space="preserve">, </w:t>
      </w:r>
      <w:r w:rsidR="007321AB">
        <w:t>between the final full stop and the space that follows it</w:t>
      </w:r>
      <w:r w:rsidR="00DA53DE">
        <w:t xml:space="preserve">. (Footnote </w:t>
      </w:r>
      <w:r w:rsidR="001D5FB9">
        <w:t>numbers</w:t>
      </w:r>
      <w:r w:rsidR="00DA53DE">
        <w:t xml:space="preserve"> in text </w:t>
      </w:r>
      <w:r w:rsidR="001D5FB9">
        <w:t xml:space="preserve">almost </w:t>
      </w:r>
      <w:r w:rsidR="00DA53DE">
        <w:t xml:space="preserve">always follow </w:t>
      </w:r>
      <w:r w:rsidR="001D5FB9">
        <w:t>punctuation symbols. The exceptions are dashes, which they always precede, and closing parentheses where they appear inside the parentheses only when they refer solely to the matter discussed inside the parentheses</w:t>
      </w:r>
      <w:r w:rsidR="00DA53DE">
        <w:t>.)</w:t>
      </w:r>
      <w:r w:rsidR="007321AB">
        <w:t xml:space="preserve"> Then click on “References&gt;Footnotes&gt;Insert Footnote</w:t>
      </w:r>
      <w:r w:rsidR="00F3402B">
        <w:t>”.</w:t>
      </w:r>
      <w:r w:rsidR="007321AB">
        <w:t xml:space="preserve"> A footnote number will appear in the main text, and space for the footnote will appear at the bottom of the page with the </w:t>
      </w:r>
      <w:r w:rsidR="001925AA">
        <w:t>insertion point</w:t>
      </w:r>
      <w:r w:rsidR="007321AB">
        <w:t xml:space="preserve"> properly positions for the footnote text. You can now paste the text you copied earlier into the footnote. Finally, delete the original parenthetical comment from this paragrap</w:t>
      </w:r>
      <w:r w:rsidR="003A5F56">
        <w:t>h</w:t>
      </w:r>
      <w:r w:rsidR="007321AB">
        <w:t>.</w:t>
      </w:r>
    </w:p>
    <w:p w14:paraId="58174B0D" w14:textId="6F493557" w:rsidR="00995B7B" w:rsidRDefault="00995B7B" w:rsidP="00943A4A">
      <w:r>
        <w:t>Adding citations and references</w:t>
      </w:r>
    </w:p>
    <w:p w14:paraId="66904197" w14:textId="0EF69AED" w:rsidR="00130BD7" w:rsidRDefault="00130BD7" w:rsidP="00943A4A">
      <w:r>
        <w:t>In the group “References&gt;Citations &amp; Bibliography” choose a “Style” appropriate for the document</w:t>
      </w:r>
      <w:r w:rsidR="005F1D59">
        <w:t xml:space="preserve">. For example, choose </w:t>
      </w:r>
      <w:r>
        <w:t xml:space="preserve">IEEE. </w:t>
      </w:r>
      <w:r w:rsidR="00F450FB">
        <w:t xml:space="preserve">Place the </w:t>
      </w:r>
      <w:r w:rsidR="001925AA">
        <w:t>insertion point</w:t>
      </w:r>
      <w:r w:rsidR="00F450FB">
        <w:t xml:space="preserve"> at the point you want to </w:t>
      </w:r>
      <w:r w:rsidR="005F1D59">
        <w:t xml:space="preserve">insert </w:t>
      </w:r>
      <w:r w:rsidR="00F450FB">
        <w:t>the citation and then click “Insert Citation</w:t>
      </w:r>
      <w:r w:rsidR="00F3402B">
        <w:t>”.</w:t>
      </w:r>
      <w:r w:rsidR="005F1D59">
        <w:t xml:space="preserve"> For example, click just before the full stop at the end of the previous sentence, type Control-Shift-Space to insert a non-breakable space, then click “Insert Citation” in the ribbon. Choose “Add New Source…” and fill in the details. (For </w:t>
      </w:r>
      <w:proofErr w:type="gramStart"/>
      <w:r w:rsidR="005F1D59">
        <w:t>example</w:t>
      </w:r>
      <w:proofErr w:type="gramEnd"/>
      <w:r w:rsidR="005F1D59">
        <w:t xml:space="preserve"> to cite this document you could set the type to “Electronic Source”, author to “Ian </w:t>
      </w:r>
      <w:proofErr w:type="spellStart"/>
      <w:r w:rsidR="005F1D59">
        <w:t>Piumarta</w:t>
      </w:r>
      <w:proofErr w:type="spellEnd"/>
      <w:r w:rsidR="005F1D59">
        <w:t>”, title to “Formatting a simple word document”, city to “Kyoto”, and Year to “2020</w:t>
      </w:r>
      <w:r w:rsidR="00F3402B">
        <w:t>”.</w:t>
      </w:r>
      <w:r w:rsidR="00C1083A">
        <w:t>)</w:t>
      </w:r>
      <w:r w:rsidR="00CE703B">
        <w:t xml:space="preserve"> Click “OK” and the citation number will be inserted.</w:t>
      </w:r>
    </w:p>
    <w:p w14:paraId="1DB7FE11" w14:textId="5A161315" w:rsidR="00995B7B" w:rsidRDefault="0073044B" w:rsidP="00943A4A">
      <w:r>
        <w:t xml:space="preserve">At the end of the document place the </w:t>
      </w:r>
      <w:r w:rsidR="001925AA">
        <w:t>insertion point</w:t>
      </w:r>
      <w:r>
        <w:t xml:space="preserve"> where you want the references to be listed (usually at the end, or just before the index). Click “References&gt;Citations &amp; Bibliography&gt;Bibliography” and choose one of the styles that are previewed. (The second style, labelled “References”, is typical of a scientific article.) If you add or remove citations you can come back to the references, click on the heading “References”, and then click on “Update Citations and Bibliography</w:t>
      </w:r>
      <w:r w:rsidR="00F3402B">
        <w:t>”.</w:t>
      </w:r>
      <w:r w:rsidR="006E27E5">
        <w:t xml:space="preserve"> Use the “Manage Sources” tool in the ribbon to add, remove, or edit references.</w:t>
      </w:r>
    </w:p>
    <w:p w14:paraId="34058673" w14:textId="2613CA1D" w:rsidR="00AA3D76" w:rsidRDefault="00AA3D76" w:rsidP="00943A4A">
      <w:r>
        <w:t>Adding page headers and footers</w:t>
      </w:r>
    </w:p>
    <w:p w14:paraId="0FCEF964" w14:textId="035284B6" w:rsidR="00DB09F8" w:rsidRDefault="00BD655A" w:rsidP="00943A4A">
      <w:r>
        <w:lastRenderedPageBreak/>
        <w:t>Let’s add headers and footers, which are text that appears at the top and bottom of each page. Click on “Insert&gt;Header”, click on the “Grid” style, then click on “Insert&gt;Close header and Footer</w:t>
      </w:r>
      <w:r w:rsidR="00F3402B">
        <w:t>”.</w:t>
      </w:r>
      <w:r w:rsidR="00D4234C">
        <w:t xml:space="preserve"> You will now see placeholders </w:t>
      </w:r>
      <w:r w:rsidR="0028097B">
        <w:t xml:space="preserve">for title and date </w:t>
      </w:r>
      <w:r w:rsidR="00D4234C">
        <w:t xml:space="preserve">at the top of each page. </w:t>
      </w:r>
      <w:r w:rsidR="00DB09F8">
        <w:t>In the header, click on the date placeholder and select “Today” from the menu. In the “File&gt;Info” find the title field in the list of properties and type the title into that field. (</w:t>
      </w:r>
      <w:proofErr w:type="gramStart"/>
      <w:r w:rsidR="00DB09F8">
        <w:t>Unfortunately</w:t>
      </w:r>
      <w:proofErr w:type="gramEnd"/>
      <w:r w:rsidR="00DB09F8">
        <w:t xml:space="preserve"> Word is not smart enough to notice that you applied the title style to the actual title in the document.)</w:t>
      </w:r>
    </w:p>
    <w:p w14:paraId="37DB0316" w14:textId="79320AA3" w:rsidR="00E0372B" w:rsidRDefault="00D4234C" w:rsidP="00943A4A">
      <w:r>
        <w:t>Insert a footer in a similar way, choosing the “Banded” style. You will now see page numbers a</w:t>
      </w:r>
      <w:r w:rsidR="006463BC">
        <w:t>t</w:t>
      </w:r>
      <w:r>
        <w:t xml:space="preserve"> the bottom of each page.</w:t>
      </w:r>
    </w:p>
    <w:p w14:paraId="5C282C2A" w14:textId="0A1BDA75" w:rsidR="00AA3D76" w:rsidRDefault="00AA3D76" w:rsidP="00943A4A">
      <w:r>
        <w:t>Adding a table of contents</w:t>
      </w:r>
      <w:r w:rsidR="006B3A52">
        <w:fldChar w:fldCharType="begin"/>
      </w:r>
      <w:r w:rsidR="006B3A52">
        <w:instrText xml:space="preserve"> XE "</w:instrText>
      </w:r>
      <w:r w:rsidR="006B3A52" w:rsidRPr="001F1EFD">
        <w:instrText>table of contents</w:instrText>
      </w:r>
      <w:r w:rsidR="006B3A52">
        <w:instrText xml:space="preserve">" </w:instrText>
      </w:r>
      <w:r w:rsidR="006B3A52">
        <w:fldChar w:fldCharType="end"/>
      </w:r>
    </w:p>
    <w:p w14:paraId="7E88CF99" w14:textId="3F38D63A" w:rsidR="00152E47" w:rsidRDefault="00152E47" w:rsidP="00943A4A">
      <w:r>
        <w:t xml:space="preserve">Place the </w:t>
      </w:r>
      <w:r w:rsidR="001925AA">
        <w:t>insertion point</w:t>
      </w:r>
      <w:r>
        <w:t xml:space="preserve"> at the end of the title and press “Return” to create a blank line. Click on “References&gt;Table of Contents” and choose “Automatic Table 1</w:t>
      </w:r>
      <w:r w:rsidR="00F3402B">
        <w:t>”.</w:t>
      </w:r>
      <w:r>
        <w:t xml:space="preserve"> The contents will appear, built automatically from the lines of text that you have formatted as “Heading 1”, “Heading 2” and “Heading 3</w:t>
      </w:r>
      <w:r w:rsidR="00F3402B">
        <w:t>”.</w:t>
      </w:r>
      <w:r w:rsidR="00EC012E">
        <w:t xml:space="preserve"> It is good </w:t>
      </w:r>
      <w:r w:rsidR="00FE438E">
        <w:t xml:space="preserve">design </w:t>
      </w:r>
      <w:r w:rsidR="00EC012E">
        <w:t>to force a page break immediately after the table of contents so that the first section begins on the second page.</w:t>
      </w:r>
    </w:p>
    <w:p w14:paraId="71306D16" w14:textId="641E9E24" w:rsidR="00EC012E" w:rsidRDefault="00EC012E" w:rsidP="00943A4A">
      <w:r>
        <w:t>Forcing a page break</w:t>
      </w:r>
      <w:r w:rsidR="00E5518C">
        <w:fldChar w:fldCharType="begin"/>
      </w:r>
      <w:r w:rsidR="00E5518C">
        <w:instrText xml:space="preserve"> XE "</w:instrText>
      </w:r>
      <w:r w:rsidR="00E5518C" w:rsidRPr="001F1EFD">
        <w:instrText>page break</w:instrText>
      </w:r>
      <w:r w:rsidR="00E5518C">
        <w:instrText xml:space="preserve">" </w:instrText>
      </w:r>
      <w:r w:rsidR="00E5518C">
        <w:fldChar w:fldCharType="end"/>
      </w:r>
    </w:p>
    <w:p w14:paraId="69D5D72E" w14:textId="286F7EEF" w:rsidR="00EC012E" w:rsidRPr="00FE438E" w:rsidRDefault="00EC012E" w:rsidP="00943A4A">
      <w:r w:rsidRPr="00FE438E">
        <w:t xml:space="preserve">Simple formatting can be applied to an entire page, for example by inserting an explicit page break to force the next line to the top of the following page. To insert such a page break, place the </w:t>
      </w:r>
      <w:r w:rsidR="001925AA">
        <w:t>insertion point</w:t>
      </w:r>
      <w:r w:rsidRPr="00FE438E">
        <w:t xml:space="preserve"> before the position of the page break and then type Control-Enter. (The “Enter” key may be labelled “Return” on your keyboard. It means the same thing, at least as far as we are concerned here.)</w:t>
      </w:r>
    </w:p>
    <w:p w14:paraId="4EC0AD3F" w14:textId="77777777" w:rsidR="00EC012E" w:rsidRDefault="00EC012E" w:rsidP="00943A4A">
      <w:r>
        <w:t>Practice now by inserting a page break just after the table of contents.</w:t>
      </w:r>
    </w:p>
    <w:p w14:paraId="4D776B24" w14:textId="3FFCB59F" w:rsidR="00AA3D76" w:rsidRDefault="00AA3D76" w:rsidP="00943A4A">
      <w:r>
        <w:t>Adding an index</w:t>
      </w:r>
      <w:r w:rsidR="001925AA">
        <w:fldChar w:fldCharType="begin"/>
      </w:r>
      <w:r w:rsidR="001925AA">
        <w:instrText xml:space="preserve"> XE "</w:instrText>
      </w:r>
      <w:r w:rsidR="001925AA" w:rsidRPr="00B360D0">
        <w:instrText>index</w:instrText>
      </w:r>
      <w:r w:rsidR="001925AA">
        <w:instrText xml:space="preserve">" </w:instrText>
      </w:r>
      <w:r w:rsidR="001925AA">
        <w:fldChar w:fldCharType="end"/>
      </w:r>
    </w:p>
    <w:p w14:paraId="45D2DDDA" w14:textId="78D121D7" w:rsidR="00C36CDA" w:rsidRDefault="00A408BB" w:rsidP="00943A4A">
      <w:r>
        <w:t>On the first page we defined “cursor”, “</w:t>
      </w:r>
      <w:r w:rsidR="001925AA">
        <w:t>insertion point</w:t>
      </w:r>
      <w:r>
        <w:t xml:space="preserve">”, and </w:t>
      </w:r>
      <w:r w:rsidR="001925AA">
        <w:t>“selection</w:t>
      </w:r>
      <w:r w:rsidR="00F3402B">
        <w:t>”.</w:t>
      </w:r>
      <w:r w:rsidR="001925AA">
        <w:t xml:space="preserve"> On this page we talk about the “table of contents” and the “index</w:t>
      </w:r>
      <w:r w:rsidR="00F3402B">
        <w:t>”.</w:t>
      </w:r>
      <w:r w:rsidR="001925AA">
        <w:t xml:space="preserve"> Let’s add these to a small index.</w:t>
      </w:r>
    </w:p>
    <w:p w14:paraId="0A8AC69E" w14:textId="130F564F" w:rsidR="001925AA" w:rsidRDefault="001925AA" w:rsidP="00943A4A">
      <w:r>
        <w:t>Find “cursor” on the first page, select it, then click on “References&gt;Index&gt;Mark Entry</w:t>
      </w:r>
      <w:r w:rsidR="00F3402B">
        <w:t>”.</w:t>
      </w:r>
      <w:r>
        <w:t xml:space="preserve"> (One side effect of </w:t>
      </w:r>
      <w:r w:rsidR="00093F82">
        <w:t xml:space="preserve">doing </w:t>
      </w:r>
      <w:r>
        <w:t>this is that formatting characters will suddenly appear</w:t>
      </w:r>
      <w:r w:rsidR="006A0E03">
        <w:t xml:space="preserve"> everywhere</w:t>
      </w:r>
      <w:r>
        <w:t>, so that you can see index entries. If you want to turn the</w:t>
      </w:r>
      <w:r w:rsidR="008E598D">
        <w:t>se</w:t>
      </w:r>
      <w:r>
        <w:t xml:space="preserve"> off again, click on the little backwards “P” in the “Home&gt;Paragraph” group</w:t>
      </w:r>
      <w:r w:rsidR="0057487D">
        <w:t xml:space="preserve"> [Control-*]</w:t>
      </w:r>
      <w:r>
        <w:t>.)</w:t>
      </w:r>
      <w:r w:rsidR="006B3A52">
        <w:t xml:space="preserve"> Repeat the marking process with “insertion point”</w:t>
      </w:r>
      <w:r w:rsidR="00B20AAD">
        <w:t xml:space="preserve"> and</w:t>
      </w:r>
      <w:r w:rsidR="006B3A52">
        <w:t xml:space="preserve"> “selection”</w:t>
      </w:r>
      <w:r w:rsidR="00B20AAD">
        <w:t xml:space="preserve"> on the first page</w:t>
      </w:r>
      <w:r w:rsidR="006B3A52">
        <w:t xml:space="preserve">, and </w:t>
      </w:r>
      <w:r w:rsidR="00B20AAD">
        <w:t xml:space="preserve">with </w:t>
      </w:r>
      <w:r w:rsidR="006B3A52">
        <w:t>“table of contents” and “index” just above this paragraph.</w:t>
      </w:r>
    </w:p>
    <w:p w14:paraId="30E74608" w14:textId="4E40D8AA" w:rsidR="00E5518C" w:rsidRDefault="00E5518C" w:rsidP="00943A4A">
      <w:r>
        <w:t>Now place the insertion point at the end of the document</w:t>
      </w:r>
      <w:r w:rsidR="000458D8">
        <w:t>, insert a page break to put the index on a new page,</w:t>
      </w:r>
      <w:r>
        <w:t xml:space="preserve"> and </w:t>
      </w:r>
      <w:r w:rsidR="000458D8">
        <w:t xml:space="preserve">then </w:t>
      </w:r>
      <w:r>
        <w:t>click “References&gt;Index&gt;Insert Index</w:t>
      </w:r>
      <w:r w:rsidR="00F3402B">
        <w:t>”.</w:t>
      </w:r>
      <w:r>
        <w:t xml:space="preserve"> (I recommend</w:t>
      </w:r>
      <w:r w:rsidR="007B7564">
        <w:t xml:space="preserve"> enabling the </w:t>
      </w:r>
      <w:r>
        <w:t>“Right align page numbers”</w:t>
      </w:r>
      <w:r w:rsidR="007B7564">
        <w:t xml:space="preserve"> checkbox in the dialogue</w:t>
      </w:r>
      <w:r>
        <w:t>.)  Press “OK</w:t>
      </w:r>
      <w:r w:rsidR="00F3402B">
        <w:t>”.</w:t>
      </w:r>
      <w:r>
        <w:t xml:space="preserve"> You should </w:t>
      </w:r>
      <w:r w:rsidR="0023309C">
        <w:t xml:space="preserve">now </w:t>
      </w:r>
      <w:r>
        <w:t>have a simple, two-column, alphabetical index at the end of your document.</w:t>
      </w:r>
    </w:p>
    <w:p w14:paraId="46A82915" w14:textId="089CDC96" w:rsidR="00E5518C" w:rsidRDefault="00E5518C" w:rsidP="00943A4A">
      <w:r>
        <w:t>If you edit the document or add more index words, click on the index itself and then on “References&gt;Index&gt;Update Index” in the ribbon.</w:t>
      </w:r>
    </w:p>
    <w:p w14:paraId="67282526" w14:textId="132D348F" w:rsidR="00C80DFA" w:rsidRDefault="00C80DFA" w:rsidP="00943A4A">
      <w:r>
        <w:t>Topics for further exploration</w:t>
      </w:r>
    </w:p>
    <w:p w14:paraId="23EC68F1" w14:textId="570F723B" w:rsidR="00E322F5" w:rsidRDefault="00C80DFA" w:rsidP="00943A4A">
      <w:r>
        <w:t xml:space="preserve">If you made it this far then you already know more about Word </w:t>
      </w:r>
      <w:r w:rsidR="00762B27">
        <w:t xml:space="preserve">for technical documents </w:t>
      </w:r>
      <w:r>
        <w:t xml:space="preserve">than many people </w:t>
      </w:r>
      <w:r w:rsidR="007E2946">
        <w:t>who use it</w:t>
      </w:r>
      <w:r>
        <w:t xml:space="preserve"> every day in </w:t>
      </w:r>
      <w:r w:rsidR="00A13151">
        <w:t xml:space="preserve">their </w:t>
      </w:r>
      <w:r>
        <w:t>office.</w:t>
      </w:r>
      <w:r w:rsidR="00E322F5">
        <w:t xml:space="preserve"> Below are some advice and suggestions about how to make better documents and use Word more effectively that you can research and pursue on your own.</w:t>
      </w:r>
    </w:p>
    <w:p w14:paraId="069E22B2" w14:textId="0CC9C9A2" w:rsidR="001F1A01" w:rsidRDefault="001F1A01" w:rsidP="00943A4A">
      <w:r>
        <w:lastRenderedPageBreak/>
        <w:t>Designs</w:t>
      </w:r>
    </w:p>
    <w:p w14:paraId="3449082B" w14:textId="2008A6AA" w:rsidR="001F1A01" w:rsidRDefault="001F1A01" w:rsidP="00943A4A">
      <w:r>
        <w:t>Styles are collected into groups called “designs</w:t>
      </w:r>
      <w:r w:rsidR="00F3402B">
        <w:t>”.</w:t>
      </w:r>
      <w:r>
        <w:t xml:space="preserve"> In the “Design” tab you will find lots of designs. If you use styles consistently you can radically change the look of your document, consistently and correctly, just by clicking on a different design.</w:t>
      </w:r>
    </w:p>
    <w:p w14:paraId="5C5178FA" w14:textId="785846C9" w:rsidR="001F1A01" w:rsidRDefault="002B2AED" w:rsidP="00943A4A">
      <w:r>
        <w:t>Cover pages</w:t>
      </w:r>
    </w:p>
    <w:p w14:paraId="6DA0843A" w14:textId="29F25BC3" w:rsidR="002B2AED" w:rsidRDefault="006F3B28" w:rsidP="00943A4A">
      <w:r>
        <w:t xml:space="preserve">In the “Insert&gt;Pages” group you will find </w:t>
      </w:r>
      <w:r w:rsidR="00B22CAF">
        <w:t>a drop-down menu that lets you insert a pre-made cover page at the start of your document. This is an easy way to make a report look more professional.</w:t>
      </w:r>
    </w:p>
    <w:p w14:paraId="033773C4" w14:textId="73D1C6E1" w:rsidR="00593776" w:rsidRDefault="008728FD" w:rsidP="00943A4A">
      <w:r>
        <w:t>T</w:t>
      </w:r>
      <w:r w:rsidR="00593776">
        <w:t>racking</w:t>
      </w:r>
      <w:r>
        <w:t xml:space="preserve"> </w:t>
      </w:r>
      <w:r>
        <w:t>Change</w:t>
      </w:r>
      <w:r>
        <w:t>s</w:t>
      </w:r>
      <w:bookmarkStart w:id="1" w:name="_GoBack"/>
      <w:bookmarkEnd w:id="1"/>
    </w:p>
    <w:p w14:paraId="51077B91" w14:textId="05CF606A" w:rsidR="00C80DFA" w:rsidRDefault="00C80DFA" w:rsidP="00943A4A">
      <w:r>
        <w:t>If you collaborate</w:t>
      </w:r>
      <w:r w:rsidR="00946F6C">
        <w:t xml:space="preserve"> with other people on a </w:t>
      </w:r>
      <w:proofErr w:type="gramStart"/>
      <w:r w:rsidR="00946F6C">
        <w:t>document</w:t>
      </w:r>
      <w:proofErr w:type="gramEnd"/>
      <w:r w:rsidR="00946F6C">
        <w:t xml:space="preserve"> then you should always turn on “Review&gt;Tracking&gt;Track Changes&gt;Track Changes</w:t>
      </w:r>
      <w:r w:rsidR="00F3402B">
        <w:t>”.</w:t>
      </w:r>
      <w:r w:rsidR="00946F6C">
        <w:t xml:space="preserve"> This will remember what changes you made to the </w:t>
      </w:r>
      <w:proofErr w:type="gramStart"/>
      <w:r w:rsidR="00946F6C">
        <w:t>document, and</w:t>
      </w:r>
      <w:proofErr w:type="gramEnd"/>
      <w:r w:rsidR="00946F6C">
        <w:t xml:space="preserve"> allow you to add editorial comments. Experiment with the other settings in this group to see what information you can </w:t>
      </w:r>
      <w:r w:rsidR="00935917">
        <w:t>access.</w:t>
      </w:r>
    </w:p>
    <w:p w14:paraId="5778491E" w14:textId="395945AC" w:rsidR="006C101B" w:rsidRDefault="006C101B" w:rsidP="00943A4A">
      <w:r>
        <w:t>Configuration options</w:t>
      </w:r>
    </w:p>
    <w:p w14:paraId="30D2B37F" w14:textId="611B7AEF" w:rsidR="006C101B" w:rsidRDefault="00A255F1" w:rsidP="00943A4A">
      <w:r>
        <w:t>In the “File&gt;Options” dialog you will find lots (and lots) of configuration options. You should at least set your name here, especially if you share documents electronically or collaborate on writing with other people.</w:t>
      </w:r>
    </w:p>
    <w:p w14:paraId="76481F80" w14:textId="33F6A58F" w:rsidR="00726333" w:rsidRDefault="00726333" w:rsidP="00943A4A">
      <w:r>
        <w:t>In the same place you can also change many options relating to spell checking, auto-correction, and so on. Word is pro-active about making many substitutions. You probably already noticed that it inserts different characters when you type a double quote, depending on which side of the word you are on</w:t>
      </w:r>
      <w:r w:rsidR="00AF683B">
        <w:t xml:space="preserve"> (“smart quotes”)</w:t>
      </w:r>
      <w:r>
        <w:t>. Try typing a space, two hyphens</w:t>
      </w:r>
      <w:r w:rsidR="00110737">
        <w:t xml:space="preserve"> (“</w:t>
      </w:r>
      <w:proofErr w:type="gramStart"/>
      <w:r w:rsidR="00110737">
        <w:t>-“</w:t>
      </w:r>
      <w:proofErr w:type="gramEnd"/>
      <w:r w:rsidR="00110737">
        <w:t>)</w:t>
      </w:r>
      <w:r>
        <w:t>, and another space to make an automatic “</w:t>
      </w:r>
      <w:proofErr w:type="spellStart"/>
      <w:r>
        <w:t>en</w:t>
      </w:r>
      <w:proofErr w:type="spellEnd"/>
      <w:r>
        <w:t>-dash”</w:t>
      </w:r>
      <w:r w:rsidR="00A960B2">
        <w:t xml:space="preserve"> (“–”)</w:t>
      </w:r>
      <w:r>
        <w:t xml:space="preserve"> too. Word will also auto-capitalise a word at the start of a sentence. All this automation drives some people </w:t>
      </w:r>
      <w:r w:rsidR="00BA526E">
        <w:t xml:space="preserve">completely </w:t>
      </w:r>
      <w:r>
        <w:t>crazy, especially when Word gets things consistently wrong. You can turn off, or customise, all this stuff in the options dialog</w:t>
      </w:r>
      <w:r w:rsidR="00AF683B">
        <w:t>, along with your preferences for spelling and grammar correction</w:t>
      </w:r>
      <w:r>
        <w:t>.</w:t>
      </w:r>
      <w:r w:rsidR="00DA7118">
        <w:t xml:space="preserve"> (</w:t>
      </w:r>
      <w:r w:rsidR="00687111">
        <w:t>You should a</w:t>
      </w:r>
      <w:r w:rsidR="00DA7118">
        <w:t>lways spell-check your documents. No excuses.)</w:t>
      </w:r>
    </w:p>
    <w:p w14:paraId="236C81C7" w14:textId="1A9738CD" w:rsidR="000D466E" w:rsidRDefault="00865784" w:rsidP="00943A4A">
      <w:r>
        <w:t>Advice about fonts, printing, and document portability</w:t>
      </w:r>
    </w:p>
    <w:p w14:paraId="0D83CDCF" w14:textId="4B9B147C" w:rsidR="00AB6B11" w:rsidRDefault="00F66F84" w:rsidP="00943A4A">
      <w:r>
        <w:t xml:space="preserve">For printed documents you should always use a “serif” font like Times New Roman. </w:t>
      </w:r>
      <w:r w:rsidR="000D466E" w:rsidRPr="00AB7790">
        <w:t xml:space="preserve">Other excellent </w:t>
      </w:r>
      <w:r>
        <w:t xml:space="preserve">serif </w:t>
      </w:r>
      <w:r w:rsidR="00D654F5">
        <w:t xml:space="preserve">font </w:t>
      </w:r>
      <w:r w:rsidR="000D466E" w:rsidRPr="00AB7790">
        <w:t>choices</w:t>
      </w:r>
      <w:r w:rsidR="000D466E">
        <w:t xml:space="preserve"> for printed documents</w:t>
      </w:r>
      <w:r w:rsidR="000D466E" w:rsidRPr="00AB7790">
        <w:t xml:space="preserve"> are </w:t>
      </w:r>
      <w:r w:rsidR="000D466E">
        <w:t xml:space="preserve">Georgia and Cambria, both similar to Times New Roman. Palatino is </w:t>
      </w:r>
      <w:r w:rsidR="00A215C9">
        <w:t xml:space="preserve">also </w:t>
      </w:r>
      <w:r w:rsidR="000D466E">
        <w:t xml:space="preserve">elegant </w:t>
      </w:r>
      <w:r w:rsidR="003125CB">
        <w:t>in</w:t>
      </w:r>
      <w:r w:rsidR="000D466E">
        <w:t xml:space="preserve"> </w:t>
      </w:r>
      <w:r w:rsidR="000D466E" w:rsidRPr="00AB7790">
        <w:t xml:space="preserve">documents that use a lot of plain </w:t>
      </w:r>
      <w:proofErr w:type="gramStart"/>
      <w:r w:rsidR="000D466E" w:rsidRPr="00AB7790">
        <w:t>text</w:t>
      </w:r>
      <w:r w:rsidR="000D466E">
        <w:t xml:space="preserve">, </w:t>
      </w:r>
      <w:r w:rsidR="000D466E" w:rsidRPr="00AB7790">
        <w:t>or</w:t>
      </w:r>
      <w:proofErr w:type="gramEnd"/>
      <w:r w:rsidR="000D466E" w:rsidRPr="00AB7790">
        <w:t xml:space="preserve"> </w:t>
      </w:r>
      <w:r w:rsidR="000D466E">
        <w:t xml:space="preserve">try </w:t>
      </w:r>
      <w:r w:rsidR="000D466E" w:rsidRPr="00AB7790">
        <w:t xml:space="preserve">Garamond for a more modern look. </w:t>
      </w:r>
      <w:r w:rsidR="000D2D2D">
        <w:t>(</w:t>
      </w:r>
      <w:r w:rsidR="000D466E" w:rsidRPr="00AB7790">
        <w:t>With Garamond you might have to increase the font size by 1 point.</w:t>
      </w:r>
      <w:r w:rsidR="009C7E68">
        <w:t xml:space="preserve"> The ideal average line length </w:t>
      </w:r>
      <w:r w:rsidR="00771B13">
        <w:t>for</w:t>
      </w:r>
      <w:r w:rsidR="009C7E68">
        <w:t xml:space="preserve"> English text is between 65 and 75 characters.</w:t>
      </w:r>
      <w:r w:rsidR="000D2D2D">
        <w:t>)</w:t>
      </w:r>
    </w:p>
    <w:p w14:paraId="2048B59A" w14:textId="4EAA38CE" w:rsidR="000D466E" w:rsidRDefault="000D466E" w:rsidP="00943A4A">
      <w:r>
        <w:t>For documents that will only ever be viewed on a computer monitor</w:t>
      </w:r>
      <w:r w:rsidR="00F66F84">
        <w:t xml:space="preserve"> you should use a “sans-serif” font.</w:t>
      </w:r>
      <w:r>
        <w:t xml:space="preserve"> Helvetica Neue is </w:t>
      </w:r>
      <w:r w:rsidR="00F66F84">
        <w:t xml:space="preserve">a </w:t>
      </w:r>
      <w:r>
        <w:t>classic and widely available</w:t>
      </w:r>
      <w:r w:rsidR="00F66F84">
        <w:t xml:space="preserve"> sans-serif font</w:t>
      </w:r>
      <w:r>
        <w:t xml:space="preserve">. If you use Microsoft-only fonts </w:t>
      </w:r>
      <w:r w:rsidR="00F66F84">
        <w:t>such as</w:t>
      </w:r>
      <w:r>
        <w:t xml:space="preserve"> Calibri or Arial </w:t>
      </w:r>
      <w:r w:rsidR="00F66F84">
        <w:t xml:space="preserve">then </w:t>
      </w:r>
      <w:r>
        <w:t xml:space="preserve">you risk your documents looking </w:t>
      </w:r>
      <w:r w:rsidR="001646CD">
        <w:t>very</w:t>
      </w:r>
      <w:r w:rsidR="001F6DB7">
        <w:t xml:space="preserve"> </w:t>
      </w:r>
      <w:r>
        <w:t>wrong on non-Microsoft computers</w:t>
      </w:r>
      <w:r w:rsidR="00754157">
        <w:t>,</w:t>
      </w:r>
      <w:r>
        <w:t xml:space="preserve"> </w:t>
      </w:r>
      <w:r w:rsidR="00F66F84">
        <w:t>which</w:t>
      </w:r>
      <w:r>
        <w:t xml:space="preserve"> will display them using </w:t>
      </w:r>
      <w:r w:rsidR="00AF67F0">
        <w:t xml:space="preserve">whatever the </w:t>
      </w:r>
      <w:r>
        <w:t>default system font</w:t>
      </w:r>
      <w:r w:rsidR="00AF67F0">
        <w:t xml:space="preserve"> happens to be</w:t>
      </w:r>
      <w:r>
        <w:t>.</w:t>
      </w:r>
    </w:p>
    <w:p w14:paraId="206B86ED" w14:textId="18F5EE3B" w:rsidR="000D466E" w:rsidRDefault="000D466E" w:rsidP="00943A4A">
      <w:r w:rsidRPr="00AB7790">
        <w:t>Never, ever, use Japanese fonts for English text</w:t>
      </w:r>
      <w:r>
        <w:t>.</w:t>
      </w:r>
      <w:r w:rsidRPr="00AB7790">
        <w:t xml:space="preserve"> </w:t>
      </w:r>
      <w:r>
        <w:t>T</w:t>
      </w:r>
      <w:r w:rsidRPr="00AB7790">
        <w:t>he result is worse than horrible to look at and everyone who sees your document will assume</w:t>
      </w:r>
      <w:r w:rsidR="000D059C">
        <w:t xml:space="preserve"> that</w:t>
      </w:r>
      <w:r w:rsidRPr="00AB7790">
        <w:t xml:space="preserve"> you have no idea what you are doing.</w:t>
      </w:r>
      <w:r>
        <w:t xml:space="preserve"> Try changing this paragraph to “MS Gothic” or “MS Mincho” to see </w:t>
      </w:r>
      <w:r w:rsidR="005F0B1C">
        <w:t xml:space="preserve">exactly </w:t>
      </w:r>
      <w:r>
        <w:t>what I mean.</w:t>
      </w:r>
    </w:p>
    <w:p w14:paraId="2DC10050" w14:textId="3139938C" w:rsidR="000D1F00" w:rsidRDefault="000D1F00" w:rsidP="00943A4A">
      <w:r w:rsidRPr="000D1F00">
        <w:t xml:space="preserve">It takes an immense amount of work to make a Word document look professional. If you are serious about publishing technical articles or books </w:t>
      </w:r>
      <w:r w:rsidR="00886645">
        <w:t>(or if you simply appreciate beautifully typeset text) then</w:t>
      </w:r>
      <w:r w:rsidR="00886645" w:rsidRPr="000D1F00">
        <w:t xml:space="preserve"> </w:t>
      </w:r>
      <w:r w:rsidRPr="000D1F00">
        <w:t xml:space="preserve">you should investigate </w:t>
      </w:r>
      <w:proofErr w:type="spellStart"/>
      <w:r w:rsidRPr="000D1F00">
        <w:t>LaTeX</w:t>
      </w:r>
      <w:proofErr w:type="spellEnd"/>
      <w:r w:rsidRPr="000D1F00">
        <w:t xml:space="preserve"> which is popular with engineers and scientists (and is the de facto </w:t>
      </w:r>
      <w:r w:rsidRPr="000D1F00">
        <w:lastRenderedPageBreak/>
        <w:t xml:space="preserve">standard publishing system </w:t>
      </w:r>
      <w:r w:rsidR="00AB40D9">
        <w:t xml:space="preserve">for </w:t>
      </w:r>
      <w:r w:rsidRPr="000D1F00">
        <w:t xml:space="preserve">mathematics). It is likely that several of your nicest-looking textbooks were produced using </w:t>
      </w:r>
      <w:proofErr w:type="spellStart"/>
      <w:r w:rsidR="00C12200">
        <w:t>LaTeX</w:t>
      </w:r>
      <w:proofErr w:type="spellEnd"/>
      <w:r w:rsidRPr="000D1F00">
        <w:t>.</w:t>
      </w:r>
    </w:p>
    <w:p w14:paraId="370824FD" w14:textId="0B8B47C7" w:rsidR="00534EF2" w:rsidRDefault="00534EF2" w:rsidP="00943A4A">
      <w:r>
        <w:t>Final advice</w:t>
      </w:r>
    </w:p>
    <w:p w14:paraId="794D6179" w14:textId="15A6F8BC" w:rsidR="00534EF2" w:rsidRDefault="00534EF2" w:rsidP="00943A4A">
      <w:r>
        <w:t>Writing documents (just like e-mails, presentations, etc.) is about communication. Communication is usually most effective when it is simple and straightforward. Before using any fancy decoration or font</w:t>
      </w:r>
      <w:r w:rsidR="00C4408B">
        <w:t>/size/colour</w:t>
      </w:r>
      <w:r>
        <w:t xml:space="preserve"> change</w:t>
      </w:r>
      <w:r w:rsidR="00C4408B">
        <w:t>s</w:t>
      </w:r>
      <w:r>
        <w:t xml:space="preserve">, ask yourself whether it truly increases the readability of your document or the accessibility of the content. If the answer is not a </w:t>
      </w:r>
      <w:r w:rsidR="006D6F82">
        <w:t xml:space="preserve">very </w:t>
      </w:r>
      <w:r>
        <w:t>strong “yes” then you probably should not use the decoration. The programme</w:t>
      </w:r>
      <w:r w:rsidR="00BA65B9">
        <w:t>r</w:t>
      </w:r>
      <w:r>
        <w:t>s</w:t>
      </w:r>
      <w:r w:rsidR="00BA65B9">
        <w:t>’</w:t>
      </w:r>
      <w:r>
        <w:t xml:space="preserve"> </w:t>
      </w:r>
      <w:r w:rsidR="00173EB0">
        <w:t xml:space="preserve">famous </w:t>
      </w:r>
      <w:r>
        <w:t>KISS principle (</w:t>
      </w:r>
      <w:r w:rsidR="00F335D0">
        <w:t>“</w:t>
      </w:r>
      <w:r>
        <w:t>Keep It Stupid Simple</w:t>
      </w:r>
      <w:r w:rsidR="00F335D0">
        <w:t>”</w:t>
      </w:r>
      <w:r>
        <w:t xml:space="preserve">) </w:t>
      </w:r>
      <w:r w:rsidR="00367B62">
        <w:t>is</w:t>
      </w:r>
      <w:r w:rsidR="00F335D0">
        <w:t xml:space="preserve"> just as </w:t>
      </w:r>
      <w:r w:rsidR="00367B62">
        <w:t>effective</w:t>
      </w:r>
      <w:r w:rsidR="00F335D0">
        <w:t xml:space="preserve"> for writers of documents as it </w:t>
      </w:r>
      <w:r w:rsidR="00DD29C1">
        <w:t>is</w:t>
      </w:r>
      <w:r w:rsidR="00F335D0">
        <w:t xml:space="preserve"> for writers of software.</w:t>
      </w:r>
    </w:p>
    <w:p w14:paraId="3E642C1F" w14:textId="169F42A6" w:rsidR="002A34F9" w:rsidRPr="00AB7790" w:rsidRDefault="002A34F9" w:rsidP="00943A4A">
      <w:r>
        <w:t>Further practice</w:t>
      </w:r>
    </w:p>
    <w:p w14:paraId="7020FD1D" w14:textId="77777777" w:rsidR="009B170F" w:rsidRDefault="009B170F" w:rsidP="00943A4A">
      <w:r>
        <w:t>Here are some examples of further practice you could pursue on your own using this document as a base.</w:t>
      </w:r>
    </w:p>
    <w:p w14:paraId="3B97AD0C" w14:textId="77777777" w:rsidR="009B170F" w:rsidRDefault="009B170F" w:rsidP="00943A4A">
      <w:r>
        <w:t>Appendix</w:t>
      </w:r>
    </w:p>
    <w:p w14:paraId="3AF14F7E" w14:textId="178E4F23" w:rsidR="000D466E" w:rsidRDefault="009B170F" w:rsidP="00943A4A">
      <w:r>
        <w:t>M</w:t>
      </w:r>
      <w:r w:rsidR="00D07E24">
        <w:t>ake a</w:t>
      </w:r>
      <w:r w:rsidR="0085505A">
        <w:t xml:space="preserve">n appendix </w:t>
      </w:r>
      <w:r>
        <w:t>that contains</w:t>
      </w:r>
      <w:r w:rsidR="0085505A">
        <w:t xml:space="preserve"> a</w:t>
      </w:r>
      <w:r w:rsidR="00D07E24">
        <w:t xml:space="preserve"> table of </w:t>
      </w:r>
      <w:r>
        <w:t xml:space="preserve">useful </w:t>
      </w:r>
      <w:r w:rsidR="00D07E24">
        <w:t>keyboard shortcuts</w:t>
      </w:r>
      <w:r>
        <w:t>. You could start by collecting all the shortcuts inside square brackets in the body text. As you find yourself using certain tools often from the ribbon, hover over them to see if there is a shortcut. Enter these shor</w:t>
      </w:r>
      <w:r w:rsidR="00367B62">
        <w:t>t</w:t>
      </w:r>
      <w:r>
        <w:t>cuts into your table. Keep the table handy and use it to gradually learn more and more shortcuts.</w:t>
      </w:r>
    </w:p>
    <w:p w14:paraId="07A817B5" w14:textId="0023FCD3" w:rsidR="000D466E" w:rsidRDefault="006104B7" w:rsidP="00943A4A">
      <w:r>
        <w:t>Screenshots</w:t>
      </w:r>
    </w:p>
    <w:p w14:paraId="64C926B6" w14:textId="43BAFC9A" w:rsidR="00E5518C" w:rsidRDefault="006104B7" w:rsidP="00943A4A">
      <w:r>
        <w:t>T</w:t>
      </w:r>
      <w:r w:rsidR="00CB718B">
        <w:t xml:space="preserve">ake screen shots of all the procedures mentioned </w:t>
      </w:r>
      <w:r w:rsidR="00B2239D">
        <w:t>in this document</w:t>
      </w:r>
      <w:r w:rsidR="00CB718B">
        <w:t xml:space="preserve"> and paste them into the </w:t>
      </w:r>
      <w:r w:rsidR="00695182">
        <w:t>body text at the appropriate places,</w:t>
      </w:r>
      <w:r w:rsidR="00CB718B">
        <w:t xml:space="preserve"> on the outer edge of the page. </w:t>
      </w:r>
      <w:r w:rsidR="005C2226">
        <w:t xml:space="preserve">Note that the outer edge </w:t>
      </w:r>
      <w:r w:rsidR="00A73B5F">
        <w:t xml:space="preserve">of the page </w:t>
      </w:r>
      <w:r w:rsidR="005C2226">
        <w:t>will be different for odd</w:t>
      </w:r>
      <w:r w:rsidR="003F2B5B">
        <w:t>-</w:t>
      </w:r>
      <w:r w:rsidR="005C2226">
        <w:t xml:space="preserve"> and even</w:t>
      </w:r>
      <w:r w:rsidR="003F2B5B">
        <w:t>-numbered</w:t>
      </w:r>
      <w:r w:rsidR="005C2226">
        <w:t xml:space="preserve"> pages </w:t>
      </w:r>
      <w:r w:rsidR="00D43795">
        <w:t>(</w:t>
      </w:r>
      <w:r w:rsidR="005C2226">
        <w:t>i</w:t>
      </w:r>
      <w:r w:rsidR="00D977FD">
        <w:t>f the document is bound</w:t>
      </w:r>
      <w:r w:rsidR="00D43795">
        <w:t xml:space="preserve"> and printed)</w:t>
      </w:r>
      <w:r w:rsidR="005C2226">
        <w:t>. T</w:t>
      </w:r>
      <w:r w:rsidR="00D977FD">
        <w:t>he odd numbered pages will be on the right (</w:t>
      </w:r>
      <w:r w:rsidR="00735207">
        <w:t xml:space="preserve">called </w:t>
      </w:r>
      <w:r w:rsidR="00D977FD">
        <w:t>“recto”</w:t>
      </w:r>
      <w:r w:rsidR="00944ED4">
        <w:t>, which means “direct” in Latin</w:t>
      </w:r>
      <w:r w:rsidR="00D977FD">
        <w:t>) and the even numbered pages on the left (</w:t>
      </w:r>
      <w:r w:rsidR="00735207">
        <w:t xml:space="preserve">called </w:t>
      </w:r>
      <w:r w:rsidR="00D977FD">
        <w:t>“verso”</w:t>
      </w:r>
      <w:r w:rsidR="00944ED4">
        <w:t>, which is Latin for “turned”</w:t>
      </w:r>
      <w:r w:rsidR="00D977FD">
        <w:t>).</w:t>
      </w:r>
    </w:p>
    <w:p w14:paraId="777981B9" w14:textId="77777777" w:rsidR="00E96E1B" w:rsidRDefault="00E96E1B" w:rsidP="00943A4A"/>
    <w:sectPr w:rsidR="00E96E1B" w:rsidSect="00E5518C">
      <w:headerReference w:type="default" r:id="rId13"/>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C82F6" w14:textId="77777777" w:rsidR="00EC0BB5" w:rsidRDefault="00EC0BB5" w:rsidP="007D3960">
      <w:r>
        <w:separator/>
      </w:r>
    </w:p>
  </w:endnote>
  <w:endnote w:type="continuationSeparator" w:id="0">
    <w:p w14:paraId="075F6DEF" w14:textId="77777777" w:rsidR="00EC0BB5" w:rsidRDefault="00EC0BB5" w:rsidP="007D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C65DE" w14:textId="77777777" w:rsidR="00EC0BB5" w:rsidRDefault="00EC0BB5" w:rsidP="007D3960">
      <w:r>
        <w:separator/>
      </w:r>
    </w:p>
  </w:footnote>
  <w:footnote w:type="continuationSeparator" w:id="0">
    <w:p w14:paraId="407A0BD6" w14:textId="77777777" w:rsidR="00EC0BB5" w:rsidRDefault="00EC0BB5" w:rsidP="007D3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92D8" w14:textId="77777777" w:rsidR="00BD655A" w:rsidRDefault="00BD655A" w:rsidP="007D3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51"/>
    <w:rsid w:val="00001882"/>
    <w:rsid w:val="00011447"/>
    <w:rsid w:val="00017830"/>
    <w:rsid w:val="0002325A"/>
    <w:rsid w:val="00024C25"/>
    <w:rsid w:val="000335E9"/>
    <w:rsid w:val="00042913"/>
    <w:rsid w:val="000458D8"/>
    <w:rsid w:val="00046AD8"/>
    <w:rsid w:val="00054020"/>
    <w:rsid w:val="00065923"/>
    <w:rsid w:val="00082827"/>
    <w:rsid w:val="00090836"/>
    <w:rsid w:val="00093F82"/>
    <w:rsid w:val="00095080"/>
    <w:rsid w:val="000A0C43"/>
    <w:rsid w:val="000A1913"/>
    <w:rsid w:val="000A404D"/>
    <w:rsid w:val="000A69D9"/>
    <w:rsid w:val="000B0A2D"/>
    <w:rsid w:val="000B3572"/>
    <w:rsid w:val="000B7C68"/>
    <w:rsid w:val="000B7E93"/>
    <w:rsid w:val="000C37A2"/>
    <w:rsid w:val="000C439A"/>
    <w:rsid w:val="000D059C"/>
    <w:rsid w:val="000D19A5"/>
    <w:rsid w:val="000D1F00"/>
    <w:rsid w:val="000D2D2D"/>
    <w:rsid w:val="000D466E"/>
    <w:rsid w:val="000E3646"/>
    <w:rsid w:val="000F5654"/>
    <w:rsid w:val="001026E8"/>
    <w:rsid w:val="00107699"/>
    <w:rsid w:val="00110737"/>
    <w:rsid w:val="00112260"/>
    <w:rsid w:val="00116135"/>
    <w:rsid w:val="00130BD7"/>
    <w:rsid w:val="001357C6"/>
    <w:rsid w:val="00143E18"/>
    <w:rsid w:val="001471A3"/>
    <w:rsid w:val="001471D7"/>
    <w:rsid w:val="00147CFC"/>
    <w:rsid w:val="001513B6"/>
    <w:rsid w:val="00152E47"/>
    <w:rsid w:val="00156657"/>
    <w:rsid w:val="001567CD"/>
    <w:rsid w:val="001646CD"/>
    <w:rsid w:val="00173EB0"/>
    <w:rsid w:val="0018070B"/>
    <w:rsid w:val="001925AA"/>
    <w:rsid w:val="00193DC8"/>
    <w:rsid w:val="00194340"/>
    <w:rsid w:val="00194D3B"/>
    <w:rsid w:val="001A0F32"/>
    <w:rsid w:val="001A1E6F"/>
    <w:rsid w:val="001A79BE"/>
    <w:rsid w:val="001A7D4F"/>
    <w:rsid w:val="001B52D3"/>
    <w:rsid w:val="001B5C69"/>
    <w:rsid w:val="001C0493"/>
    <w:rsid w:val="001C6F55"/>
    <w:rsid w:val="001C7E0D"/>
    <w:rsid w:val="001D00E9"/>
    <w:rsid w:val="001D2177"/>
    <w:rsid w:val="001D2260"/>
    <w:rsid w:val="001D571A"/>
    <w:rsid w:val="001D5FB9"/>
    <w:rsid w:val="001D7C67"/>
    <w:rsid w:val="001E21AF"/>
    <w:rsid w:val="001E7609"/>
    <w:rsid w:val="001F1A01"/>
    <w:rsid w:val="001F2EDA"/>
    <w:rsid w:val="001F364E"/>
    <w:rsid w:val="001F3F31"/>
    <w:rsid w:val="001F5799"/>
    <w:rsid w:val="001F6340"/>
    <w:rsid w:val="001F6503"/>
    <w:rsid w:val="001F6DB7"/>
    <w:rsid w:val="00210C9E"/>
    <w:rsid w:val="002225C4"/>
    <w:rsid w:val="002235AD"/>
    <w:rsid w:val="00227ABF"/>
    <w:rsid w:val="0023309C"/>
    <w:rsid w:val="00241105"/>
    <w:rsid w:val="00243474"/>
    <w:rsid w:val="002467E9"/>
    <w:rsid w:val="00262C59"/>
    <w:rsid w:val="00264605"/>
    <w:rsid w:val="0028097B"/>
    <w:rsid w:val="00285464"/>
    <w:rsid w:val="002866F7"/>
    <w:rsid w:val="00291E31"/>
    <w:rsid w:val="00295DB3"/>
    <w:rsid w:val="002979C1"/>
    <w:rsid w:val="002A34F9"/>
    <w:rsid w:val="002A6B49"/>
    <w:rsid w:val="002B2AED"/>
    <w:rsid w:val="002B46B0"/>
    <w:rsid w:val="002C28F7"/>
    <w:rsid w:val="002C72C6"/>
    <w:rsid w:val="002D67E4"/>
    <w:rsid w:val="002E3E90"/>
    <w:rsid w:val="002E511C"/>
    <w:rsid w:val="002E699A"/>
    <w:rsid w:val="003013DE"/>
    <w:rsid w:val="00305F7A"/>
    <w:rsid w:val="00311F20"/>
    <w:rsid w:val="003125CB"/>
    <w:rsid w:val="0031480C"/>
    <w:rsid w:val="0032415D"/>
    <w:rsid w:val="00326D28"/>
    <w:rsid w:val="003272B8"/>
    <w:rsid w:val="00331CCD"/>
    <w:rsid w:val="003337FA"/>
    <w:rsid w:val="003440FA"/>
    <w:rsid w:val="0035157F"/>
    <w:rsid w:val="003568E7"/>
    <w:rsid w:val="00367B62"/>
    <w:rsid w:val="00372ACD"/>
    <w:rsid w:val="00380D7D"/>
    <w:rsid w:val="003851F7"/>
    <w:rsid w:val="00386755"/>
    <w:rsid w:val="003877A8"/>
    <w:rsid w:val="00390D00"/>
    <w:rsid w:val="00396752"/>
    <w:rsid w:val="003A1601"/>
    <w:rsid w:val="003A5F56"/>
    <w:rsid w:val="003A6C49"/>
    <w:rsid w:val="003A75DF"/>
    <w:rsid w:val="003B0BF8"/>
    <w:rsid w:val="003B1FC5"/>
    <w:rsid w:val="003C55FB"/>
    <w:rsid w:val="003C71E3"/>
    <w:rsid w:val="003D0501"/>
    <w:rsid w:val="003D11E0"/>
    <w:rsid w:val="003D5BC8"/>
    <w:rsid w:val="003D6FDA"/>
    <w:rsid w:val="003D7104"/>
    <w:rsid w:val="003E62BA"/>
    <w:rsid w:val="003F2B5B"/>
    <w:rsid w:val="003F4113"/>
    <w:rsid w:val="004037C7"/>
    <w:rsid w:val="00411116"/>
    <w:rsid w:val="0042238C"/>
    <w:rsid w:val="0043554C"/>
    <w:rsid w:val="004445A9"/>
    <w:rsid w:val="00446EF6"/>
    <w:rsid w:val="004529C9"/>
    <w:rsid w:val="00453684"/>
    <w:rsid w:val="00462B8D"/>
    <w:rsid w:val="0046475C"/>
    <w:rsid w:val="004679B7"/>
    <w:rsid w:val="004919B7"/>
    <w:rsid w:val="00492EE3"/>
    <w:rsid w:val="004976B9"/>
    <w:rsid w:val="004A230A"/>
    <w:rsid w:val="004A756D"/>
    <w:rsid w:val="004A75D6"/>
    <w:rsid w:val="004C02E6"/>
    <w:rsid w:val="004C0588"/>
    <w:rsid w:val="004C0C36"/>
    <w:rsid w:val="004C287A"/>
    <w:rsid w:val="004C3551"/>
    <w:rsid w:val="004C3D6E"/>
    <w:rsid w:val="004D28EF"/>
    <w:rsid w:val="004D5C78"/>
    <w:rsid w:val="004D7CB8"/>
    <w:rsid w:val="004E6215"/>
    <w:rsid w:val="004E7619"/>
    <w:rsid w:val="004F2F82"/>
    <w:rsid w:val="004F574A"/>
    <w:rsid w:val="005000E9"/>
    <w:rsid w:val="00500CEE"/>
    <w:rsid w:val="00501C31"/>
    <w:rsid w:val="005028EA"/>
    <w:rsid w:val="00513E36"/>
    <w:rsid w:val="005215A9"/>
    <w:rsid w:val="00521D9E"/>
    <w:rsid w:val="005248FE"/>
    <w:rsid w:val="00527B26"/>
    <w:rsid w:val="00534EF2"/>
    <w:rsid w:val="00535493"/>
    <w:rsid w:val="00541AAA"/>
    <w:rsid w:val="005425F7"/>
    <w:rsid w:val="005434BB"/>
    <w:rsid w:val="0054498E"/>
    <w:rsid w:val="00545B24"/>
    <w:rsid w:val="00572BD9"/>
    <w:rsid w:val="0057487D"/>
    <w:rsid w:val="0057550A"/>
    <w:rsid w:val="005759BA"/>
    <w:rsid w:val="00577BAC"/>
    <w:rsid w:val="00585958"/>
    <w:rsid w:val="00591EB4"/>
    <w:rsid w:val="00593776"/>
    <w:rsid w:val="00595113"/>
    <w:rsid w:val="005A3670"/>
    <w:rsid w:val="005C2226"/>
    <w:rsid w:val="005D37D2"/>
    <w:rsid w:val="005E1187"/>
    <w:rsid w:val="005E1E7E"/>
    <w:rsid w:val="005E5ADF"/>
    <w:rsid w:val="005F0655"/>
    <w:rsid w:val="005F0B1C"/>
    <w:rsid w:val="005F0E7E"/>
    <w:rsid w:val="005F1D59"/>
    <w:rsid w:val="005F3DFB"/>
    <w:rsid w:val="005F4182"/>
    <w:rsid w:val="005F49EE"/>
    <w:rsid w:val="005F6B97"/>
    <w:rsid w:val="00602759"/>
    <w:rsid w:val="00604F18"/>
    <w:rsid w:val="006104B7"/>
    <w:rsid w:val="0061130B"/>
    <w:rsid w:val="0061638A"/>
    <w:rsid w:val="0062711D"/>
    <w:rsid w:val="00627E38"/>
    <w:rsid w:val="00630760"/>
    <w:rsid w:val="006463BC"/>
    <w:rsid w:val="00647ED4"/>
    <w:rsid w:val="0065068D"/>
    <w:rsid w:val="00653631"/>
    <w:rsid w:val="0065600B"/>
    <w:rsid w:val="00657949"/>
    <w:rsid w:val="006625FA"/>
    <w:rsid w:val="006668AD"/>
    <w:rsid w:val="00667DFE"/>
    <w:rsid w:val="006702F1"/>
    <w:rsid w:val="00673E80"/>
    <w:rsid w:val="00674D4F"/>
    <w:rsid w:val="00677DDA"/>
    <w:rsid w:val="00680DFE"/>
    <w:rsid w:val="00687111"/>
    <w:rsid w:val="00687716"/>
    <w:rsid w:val="006932DF"/>
    <w:rsid w:val="006933B0"/>
    <w:rsid w:val="00695182"/>
    <w:rsid w:val="006A0E03"/>
    <w:rsid w:val="006A11ED"/>
    <w:rsid w:val="006A35E3"/>
    <w:rsid w:val="006B3A52"/>
    <w:rsid w:val="006B6A31"/>
    <w:rsid w:val="006C0895"/>
    <w:rsid w:val="006C101B"/>
    <w:rsid w:val="006C560E"/>
    <w:rsid w:val="006D2F7D"/>
    <w:rsid w:val="006D5509"/>
    <w:rsid w:val="006D5D97"/>
    <w:rsid w:val="006D6020"/>
    <w:rsid w:val="006D6F82"/>
    <w:rsid w:val="006E0157"/>
    <w:rsid w:val="006E23FD"/>
    <w:rsid w:val="006E27E5"/>
    <w:rsid w:val="006F3B28"/>
    <w:rsid w:val="006F53D6"/>
    <w:rsid w:val="007025CC"/>
    <w:rsid w:val="00703426"/>
    <w:rsid w:val="00707E6E"/>
    <w:rsid w:val="00715449"/>
    <w:rsid w:val="0072043E"/>
    <w:rsid w:val="0072613C"/>
    <w:rsid w:val="00726333"/>
    <w:rsid w:val="0073044B"/>
    <w:rsid w:val="007321AB"/>
    <w:rsid w:val="00735207"/>
    <w:rsid w:val="007422B2"/>
    <w:rsid w:val="00744012"/>
    <w:rsid w:val="00754157"/>
    <w:rsid w:val="00760761"/>
    <w:rsid w:val="00762B27"/>
    <w:rsid w:val="00766D3E"/>
    <w:rsid w:val="007671F4"/>
    <w:rsid w:val="00767FA4"/>
    <w:rsid w:val="00771B13"/>
    <w:rsid w:val="0078023D"/>
    <w:rsid w:val="00781A1F"/>
    <w:rsid w:val="007825E8"/>
    <w:rsid w:val="00783B5A"/>
    <w:rsid w:val="00787462"/>
    <w:rsid w:val="00791D08"/>
    <w:rsid w:val="00791F0F"/>
    <w:rsid w:val="00792699"/>
    <w:rsid w:val="00793CEE"/>
    <w:rsid w:val="007A2AD0"/>
    <w:rsid w:val="007A4C7A"/>
    <w:rsid w:val="007B7564"/>
    <w:rsid w:val="007C3A1E"/>
    <w:rsid w:val="007C6365"/>
    <w:rsid w:val="007C654B"/>
    <w:rsid w:val="007D2A28"/>
    <w:rsid w:val="007D3960"/>
    <w:rsid w:val="007D748A"/>
    <w:rsid w:val="007E05F7"/>
    <w:rsid w:val="007E2946"/>
    <w:rsid w:val="007E6CB4"/>
    <w:rsid w:val="007F3D59"/>
    <w:rsid w:val="008015F8"/>
    <w:rsid w:val="00814179"/>
    <w:rsid w:val="00823379"/>
    <w:rsid w:val="00832325"/>
    <w:rsid w:val="0083468F"/>
    <w:rsid w:val="008366F7"/>
    <w:rsid w:val="008414C2"/>
    <w:rsid w:val="00841B3A"/>
    <w:rsid w:val="00844770"/>
    <w:rsid w:val="00846899"/>
    <w:rsid w:val="008502B7"/>
    <w:rsid w:val="008525FB"/>
    <w:rsid w:val="0085505A"/>
    <w:rsid w:val="008551F1"/>
    <w:rsid w:val="00861100"/>
    <w:rsid w:val="0086476F"/>
    <w:rsid w:val="00865784"/>
    <w:rsid w:val="008728FD"/>
    <w:rsid w:val="0088159C"/>
    <w:rsid w:val="00883179"/>
    <w:rsid w:val="0088584E"/>
    <w:rsid w:val="00886645"/>
    <w:rsid w:val="00890367"/>
    <w:rsid w:val="008956F3"/>
    <w:rsid w:val="008A0515"/>
    <w:rsid w:val="008A76C9"/>
    <w:rsid w:val="008B48FB"/>
    <w:rsid w:val="008C3F6C"/>
    <w:rsid w:val="008C4BB6"/>
    <w:rsid w:val="008C57EE"/>
    <w:rsid w:val="008C5D54"/>
    <w:rsid w:val="008C6552"/>
    <w:rsid w:val="008C785C"/>
    <w:rsid w:val="008D5CA9"/>
    <w:rsid w:val="008D5DE5"/>
    <w:rsid w:val="008E11FF"/>
    <w:rsid w:val="008E2191"/>
    <w:rsid w:val="008E224C"/>
    <w:rsid w:val="008E598D"/>
    <w:rsid w:val="00902B79"/>
    <w:rsid w:val="00903C6A"/>
    <w:rsid w:val="009053E5"/>
    <w:rsid w:val="00910B9A"/>
    <w:rsid w:val="00912E3F"/>
    <w:rsid w:val="009131E3"/>
    <w:rsid w:val="00922401"/>
    <w:rsid w:val="009248EF"/>
    <w:rsid w:val="00931943"/>
    <w:rsid w:val="00931E9E"/>
    <w:rsid w:val="009356D2"/>
    <w:rsid w:val="00935917"/>
    <w:rsid w:val="00941294"/>
    <w:rsid w:val="00941A92"/>
    <w:rsid w:val="00943A4A"/>
    <w:rsid w:val="00944ED4"/>
    <w:rsid w:val="00944FE6"/>
    <w:rsid w:val="00946E17"/>
    <w:rsid w:val="00946F6C"/>
    <w:rsid w:val="00947121"/>
    <w:rsid w:val="00951D22"/>
    <w:rsid w:val="009550B1"/>
    <w:rsid w:val="009603FA"/>
    <w:rsid w:val="00963EC1"/>
    <w:rsid w:val="009703DF"/>
    <w:rsid w:val="009732C3"/>
    <w:rsid w:val="00980162"/>
    <w:rsid w:val="0098106F"/>
    <w:rsid w:val="00994F44"/>
    <w:rsid w:val="00995B7B"/>
    <w:rsid w:val="009A1DDD"/>
    <w:rsid w:val="009A749A"/>
    <w:rsid w:val="009B170F"/>
    <w:rsid w:val="009B2562"/>
    <w:rsid w:val="009B7255"/>
    <w:rsid w:val="009C0A1E"/>
    <w:rsid w:val="009C600E"/>
    <w:rsid w:val="009C7E68"/>
    <w:rsid w:val="009D089F"/>
    <w:rsid w:val="009E143F"/>
    <w:rsid w:val="009E26F4"/>
    <w:rsid w:val="009E30A3"/>
    <w:rsid w:val="009E6220"/>
    <w:rsid w:val="009F0AE9"/>
    <w:rsid w:val="009F2AF7"/>
    <w:rsid w:val="009F7AF1"/>
    <w:rsid w:val="00A00708"/>
    <w:rsid w:val="00A07C9C"/>
    <w:rsid w:val="00A103DA"/>
    <w:rsid w:val="00A119CE"/>
    <w:rsid w:val="00A13151"/>
    <w:rsid w:val="00A13C22"/>
    <w:rsid w:val="00A215C9"/>
    <w:rsid w:val="00A255F1"/>
    <w:rsid w:val="00A324CC"/>
    <w:rsid w:val="00A332AA"/>
    <w:rsid w:val="00A350DA"/>
    <w:rsid w:val="00A374DE"/>
    <w:rsid w:val="00A408BB"/>
    <w:rsid w:val="00A63DAA"/>
    <w:rsid w:val="00A71540"/>
    <w:rsid w:val="00A72380"/>
    <w:rsid w:val="00A73B5F"/>
    <w:rsid w:val="00A8266D"/>
    <w:rsid w:val="00A91695"/>
    <w:rsid w:val="00A9483D"/>
    <w:rsid w:val="00A94976"/>
    <w:rsid w:val="00A960B2"/>
    <w:rsid w:val="00A96B91"/>
    <w:rsid w:val="00AA3D76"/>
    <w:rsid w:val="00AA3E98"/>
    <w:rsid w:val="00AA6E86"/>
    <w:rsid w:val="00AB0AD8"/>
    <w:rsid w:val="00AB307C"/>
    <w:rsid w:val="00AB40D9"/>
    <w:rsid w:val="00AB6B11"/>
    <w:rsid w:val="00AB7790"/>
    <w:rsid w:val="00AC0243"/>
    <w:rsid w:val="00AC04E9"/>
    <w:rsid w:val="00AD4413"/>
    <w:rsid w:val="00AE1821"/>
    <w:rsid w:val="00AE6D30"/>
    <w:rsid w:val="00AF67F0"/>
    <w:rsid w:val="00AF683B"/>
    <w:rsid w:val="00B00F87"/>
    <w:rsid w:val="00B01FB7"/>
    <w:rsid w:val="00B074C2"/>
    <w:rsid w:val="00B11593"/>
    <w:rsid w:val="00B11868"/>
    <w:rsid w:val="00B17F04"/>
    <w:rsid w:val="00B20AAD"/>
    <w:rsid w:val="00B216B0"/>
    <w:rsid w:val="00B2210C"/>
    <w:rsid w:val="00B2239D"/>
    <w:rsid w:val="00B22BA9"/>
    <w:rsid w:val="00B22CAF"/>
    <w:rsid w:val="00B259BA"/>
    <w:rsid w:val="00B25A46"/>
    <w:rsid w:val="00B2720B"/>
    <w:rsid w:val="00B32D9D"/>
    <w:rsid w:val="00B336D3"/>
    <w:rsid w:val="00B3397D"/>
    <w:rsid w:val="00B36AD5"/>
    <w:rsid w:val="00B40837"/>
    <w:rsid w:val="00B42DD6"/>
    <w:rsid w:val="00B51E27"/>
    <w:rsid w:val="00B56419"/>
    <w:rsid w:val="00B61361"/>
    <w:rsid w:val="00B62CAD"/>
    <w:rsid w:val="00B76EBB"/>
    <w:rsid w:val="00B84F4C"/>
    <w:rsid w:val="00B866AE"/>
    <w:rsid w:val="00B87B2A"/>
    <w:rsid w:val="00B91C96"/>
    <w:rsid w:val="00BA11A8"/>
    <w:rsid w:val="00BA2B24"/>
    <w:rsid w:val="00BA526E"/>
    <w:rsid w:val="00BA65B9"/>
    <w:rsid w:val="00BA7730"/>
    <w:rsid w:val="00BB408F"/>
    <w:rsid w:val="00BB4864"/>
    <w:rsid w:val="00BB5A50"/>
    <w:rsid w:val="00BB7A74"/>
    <w:rsid w:val="00BC2F2E"/>
    <w:rsid w:val="00BC4107"/>
    <w:rsid w:val="00BD4DD3"/>
    <w:rsid w:val="00BD5CF7"/>
    <w:rsid w:val="00BD655A"/>
    <w:rsid w:val="00BE41F6"/>
    <w:rsid w:val="00BE7154"/>
    <w:rsid w:val="00BE74A6"/>
    <w:rsid w:val="00BF5488"/>
    <w:rsid w:val="00BF6987"/>
    <w:rsid w:val="00BF7A30"/>
    <w:rsid w:val="00C05336"/>
    <w:rsid w:val="00C07157"/>
    <w:rsid w:val="00C1083A"/>
    <w:rsid w:val="00C12200"/>
    <w:rsid w:val="00C151A7"/>
    <w:rsid w:val="00C167AB"/>
    <w:rsid w:val="00C27B51"/>
    <w:rsid w:val="00C34D2B"/>
    <w:rsid w:val="00C36CDA"/>
    <w:rsid w:val="00C40091"/>
    <w:rsid w:val="00C4408B"/>
    <w:rsid w:val="00C45C97"/>
    <w:rsid w:val="00C52604"/>
    <w:rsid w:val="00C5470B"/>
    <w:rsid w:val="00C57BEF"/>
    <w:rsid w:val="00C76B88"/>
    <w:rsid w:val="00C775F1"/>
    <w:rsid w:val="00C80DFA"/>
    <w:rsid w:val="00C8138C"/>
    <w:rsid w:val="00C85EAE"/>
    <w:rsid w:val="00C91208"/>
    <w:rsid w:val="00C939CE"/>
    <w:rsid w:val="00CA27D8"/>
    <w:rsid w:val="00CA6200"/>
    <w:rsid w:val="00CB2F77"/>
    <w:rsid w:val="00CB718B"/>
    <w:rsid w:val="00CC44F7"/>
    <w:rsid w:val="00CD7755"/>
    <w:rsid w:val="00CD7FCB"/>
    <w:rsid w:val="00CE703B"/>
    <w:rsid w:val="00CF3F9E"/>
    <w:rsid w:val="00CF43AC"/>
    <w:rsid w:val="00D00BD1"/>
    <w:rsid w:val="00D038B1"/>
    <w:rsid w:val="00D04C70"/>
    <w:rsid w:val="00D07E24"/>
    <w:rsid w:val="00D11B83"/>
    <w:rsid w:val="00D2076B"/>
    <w:rsid w:val="00D23945"/>
    <w:rsid w:val="00D36683"/>
    <w:rsid w:val="00D379BE"/>
    <w:rsid w:val="00D37C63"/>
    <w:rsid w:val="00D4234C"/>
    <w:rsid w:val="00D42BDA"/>
    <w:rsid w:val="00D42C2B"/>
    <w:rsid w:val="00D436A2"/>
    <w:rsid w:val="00D43795"/>
    <w:rsid w:val="00D4723B"/>
    <w:rsid w:val="00D615C1"/>
    <w:rsid w:val="00D654F5"/>
    <w:rsid w:val="00D6666B"/>
    <w:rsid w:val="00D66AFE"/>
    <w:rsid w:val="00D71F44"/>
    <w:rsid w:val="00D7387F"/>
    <w:rsid w:val="00D765B2"/>
    <w:rsid w:val="00D80C15"/>
    <w:rsid w:val="00D875B4"/>
    <w:rsid w:val="00D905C9"/>
    <w:rsid w:val="00D90C8A"/>
    <w:rsid w:val="00D977FD"/>
    <w:rsid w:val="00DA415C"/>
    <w:rsid w:val="00DA4734"/>
    <w:rsid w:val="00DA53DE"/>
    <w:rsid w:val="00DA6C5D"/>
    <w:rsid w:val="00DA7118"/>
    <w:rsid w:val="00DB09F8"/>
    <w:rsid w:val="00DC1057"/>
    <w:rsid w:val="00DC278E"/>
    <w:rsid w:val="00DC3DAA"/>
    <w:rsid w:val="00DD29C1"/>
    <w:rsid w:val="00DD3D87"/>
    <w:rsid w:val="00DD59A2"/>
    <w:rsid w:val="00DD6F79"/>
    <w:rsid w:val="00DD7A6B"/>
    <w:rsid w:val="00DF2B60"/>
    <w:rsid w:val="00E01E0A"/>
    <w:rsid w:val="00E028A6"/>
    <w:rsid w:val="00E0372B"/>
    <w:rsid w:val="00E045C6"/>
    <w:rsid w:val="00E16383"/>
    <w:rsid w:val="00E266DA"/>
    <w:rsid w:val="00E322F5"/>
    <w:rsid w:val="00E33664"/>
    <w:rsid w:val="00E346B2"/>
    <w:rsid w:val="00E47711"/>
    <w:rsid w:val="00E52AE6"/>
    <w:rsid w:val="00E532FB"/>
    <w:rsid w:val="00E53C1E"/>
    <w:rsid w:val="00E5518C"/>
    <w:rsid w:val="00E572E8"/>
    <w:rsid w:val="00E61915"/>
    <w:rsid w:val="00E639EF"/>
    <w:rsid w:val="00E73039"/>
    <w:rsid w:val="00E857CF"/>
    <w:rsid w:val="00E860D2"/>
    <w:rsid w:val="00E86910"/>
    <w:rsid w:val="00E9213E"/>
    <w:rsid w:val="00E93F83"/>
    <w:rsid w:val="00E957E3"/>
    <w:rsid w:val="00E96E1B"/>
    <w:rsid w:val="00EA0054"/>
    <w:rsid w:val="00EA0423"/>
    <w:rsid w:val="00EA5E60"/>
    <w:rsid w:val="00EA7730"/>
    <w:rsid w:val="00EB5A4A"/>
    <w:rsid w:val="00EC012E"/>
    <w:rsid w:val="00EC0BB5"/>
    <w:rsid w:val="00EC1B0E"/>
    <w:rsid w:val="00EC2A49"/>
    <w:rsid w:val="00EC2A5C"/>
    <w:rsid w:val="00EC5EFC"/>
    <w:rsid w:val="00EC6730"/>
    <w:rsid w:val="00ED10A5"/>
    <w:rsid w:val="00ED1C45"/>
    <w:rsid w:val="00EE6077"/>
    <w:rsid w:val="00EE7CBA"/>
    <w:rsid w:val="00EF3116"/>
    <w:rsid w:val="00EF48B5"/>
    <w:rsid w:val="00F133E0"/>
    <w:rsid w:val="00F20EDB"/>
    <w:rsid w:val="00F24E9E"/>
    <w:rsid w:val="00F335D0"/>
    <w:rsid w:val="00F3402B"/>
    <w:rsid w:val="00F42C84"/>
    <w:rsid w:val="00F42CDF"/>
    <w:rsid w:val="00F450FB"/>
    <w:rsid w:val="00F45560"/>
    <w:rsid w:val="00F4772C"/>
    <w:rsid w:val="00F51FA6"/>
    <w:rsid w:val="00F53B13"/>
    <w:rsid w:val="00F53EB9"/>
    <w:rsid w:val="00F62AC3"/>
    <w:rsid w:val="00F656DC"/>
    <w:rsid w:val="00F668BE"/>
    <w:rsid w:val="00F66F84"/>
    <w:rsid w:val="00F702B8"/>
    <w:rsid w:val="00F74623"/>
    <w:rsid w:val="00F80B36"/>
    <w:rsid w:val="00F81A23"/>
    <w:rsid w:val="00F83645"/>
    <w:rsid w:val="00F90236"/>
    <w:rsid w:val="00FA351D"/>
    <w:rsid w:val="00FB2701"/>
    <w:rsid w:val="00FC0881"/>
    <w:rsid w:val="00FE3831"/>
    <w:rsid w:val="00FE438E"/>
    <w:rsid w:val="00FF270E"/>
    <w:rsid w:val="00FF45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F44DB"/>
  <w15:chartTrackingRefBased/>
  <w15:docId w15:val="{38922837-ECA5-40FB-962D-5184EAED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960"/>
    <w:rPr>
      <w:rFonts w:cstheme="minorHAnsi"/>
    </w:rPr>
  </w:style>
  <w:style w:type="paragraph" w:styleId="Heading1">
    <w:name w:val="heading 1"/>
    <w:basedOn w:val="Normal"/>
    <w:next w:val="Normal"/>
    <w:link w:val="Heading1Char"/>
    <w:uiPriority w:val="9"/>
    <w:qFormat/>
    <w:rsid w:val="00C27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7B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B51"/>
    <w:pPr>
      <w:spacing w:after="0" w:line="240" w:lineRule="auto"/>
    </w:pPr>
  </w:style>
  <w:style w:type="character" w:customStyle="1" w:styleId="Heading1Char">
    <w:name w:val="Heading 1 Char"/>
    <w:basedOn w:val="DefaultParagraphFont"/>
    <w:link w:val="Heading1"/>
    <w:uiPriority w:val="9"/>
    <w:rsid w:val="00C27B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7B5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27B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B5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5923"/>
    <w:pPr>
      <w:ind w:left="720"/>
      <w:contextualSpacing/>
    </w:pPr>
  </w:style>
  <w:style w:type="table" w:styleId="TableGrid">
    <w:name w:val="Table Grid"/>
    <w:basedOn w:val="TableNormal"/>
    <w:uiPriority w:val="39"/>
    <w:rsid w:val="00575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27E38"/>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B074C2"/>
    <w:rPr>
      <w:color w:val="808080"/>
    </w:rPr>
  </w:style>
  <w:style w:type="character" w:styleId="Hyperlink">
    <w:name w:val="Hyperlink"/>
    <w:basedOn w:val="DefaultParagraphFont"/>
    <w:uiPriority w:val="99"/>
    <w:unhideWhenUsed/>
    <w:rsid w:val="00D765B2"/>
    <w:rPr>
      <w:color w:val="0563C1" w:themeColor="hyperlink"/>
      <w:u w:val="single"/>
    </w:rPr>
  </w:style>
  <w:style w:type="character" w:styleId="UnresolvedMention">
    <w:name w:val="Unresolved Mention"/>
    <w:basedOn w:val="DefaultParagraphFont"/>
    <w:uiPriority w:val="99"/>
    <w:semiHidden/>
    <w:unhideWhenUsed/>
    <w:rsid w:val="00D765B2"/>
    <w:rPr>
      <w:color w:val="605E5C"/>
      <w:shd w:val="clear" w:color="auto" w:fill="E1DFDD"/>
    </w:rPr>
  </w:style>
  <w:style w:type="paragraph" w:styleId="FootnoteText">
    <w:name w:val="footnote text"/>
    <w:basedOn w:val="Normal"/>
    <w:link w:val="FootnoteTextChar"/>
    <w:uiPriority w:val="99"/>
    <w:semiHidden/>
    <w:unhideWhenUsed/>
    <w:rsid w:val="00732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1AB"/>
    <w:rPr>
      <w:sz w:val="20"/>
      <w:szCs w:val="20"/>
    </w:rPr>
  </w:style>
  <w:style w:type="character" w:styleId="FootnoteReference">
    <w:name w:val="footnote reference"/>
    <w:basedOn w:val="DefaultParagraphFont"/>
    <w:uiPriority w:val="99"/>
    <w:semiHidden/>
    <w:unhideWhenUsed/>
    <w:rsid w:val="007321AB"/>
    <w:rPr>
      <w:vertAlign w:val="superscript"/>
    </w:rPr>
  </w:style>
  <w:style w:type="paragraph" w:styleId="Bibliography">
    <w:name w:val="Bibliography"/>
    <w:basedOn w:val="Normal"/>
    <w:next w:val="Normal"/>
    <w:uiPriority w:val="37"/>
    <w:unhideWhenUsed/>
    <w:rsid w:val="0073044B"/>
  </w:style>
  <w:style w:type="paragraph" w:styleId="Header">
    <w:name w:val="header"/>
    <w:basedOn w:val="Normal"/>
    <w:link w:val="HeaderChar"/>
    <w:uiPriority w:val="99"/>
    <w:unhideWhenUsed/>
    <w:rsid w:val="00BD6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55A"/>
  </w:style>
  <w:style w:type="paragraph" w:styleId="Footer">
    <w:name w:val="footer"/>
    <w:basedOn w:val="Normal"/>
    <w:link w:val="FooterChar"/>
    <w:uiPriority w:val="99"/>
    <w:unhideWhenUsed/>
    <w:rsid w:val="00BD6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55A"/>
  </w:style>
  <w:style w:type="paragraph" w:styleId="TOCHeading">
    <w:name w:val="TOC Heading"/>
    <w:basedOn w:val="Heading1"/>
    <w:next w:val="Normal"/>
    <w:uiPriority w:val="39"/>
    <w:unhideWhenUsed/>
    <w:qFormat/>
    <w:rsid w:val="000335E9"/>
    <w:pPr>
      <w:outlineLvl w:val="9"/>
    </w:pPr>
    <w:rPr>
      <w:lang w:val="en-US" w:eastAsia="en-US"/>
    </w:rPr>
  </w:style>
  <w:style w:type="paragraph" w:styleId="TOC1">
    <w:name w:val="toc 1"/>
    <w:basedOn w:val="Normal"/>
    <w:next w:val="Normal"/>
    <w:autoRedefine/>
    <w:uiPriority w:val="39"/>
    <w:unhideWhenUsed/>
    <w:rsid w:val="000335E9"/>
    <w:pPr>
      <w:spacing w:after="100"/>
    </w:pPr>
  </w:style>
  <w:style w:type="paragraph" w:styleId="TOC2">
    <w:name w:val="toc 2"/>
    <w:basedOn w:val="Normal"/>
    <w:next w:val="Normal"/>
    <w:autoRedefine/>
    <w:uiPriority w:val="39"/>
    <w:unhideWhenUsed/>
    <w:rsid w:val="000335E9"/>
    <w:pPr>
      <w:spacing w:after="100"/>
      <w:ind w:left="220"/>
    </w:pPr>
  </w:style>
  <w:style w:type="paragraph" w:styleId="Index1">
    <w:name w:val="index 1"/>
    <w:basedOn w:val="Normal"/>
    <w:next w:val="Normal"/>
    <w:autoRedefine/>
    <w:uiPriority w:val="99"/>
    <w:semiHidden/>
    <w:unhideWhenUsed/>
    <w:rsid w:val="00E5518C"/>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476">
      <w:bodyDiv w:val="1"/>
      <w:marLeft w:val="0"/>
      <w:marRight w:val="0"/>
      <w:marTop w:val="0"/>
      <w:marBottom w:val="0"/>
      <w:divBdr>
        <w:top w:val="none" w:sz="0" w:space="0" w:color="auto"/>
        <w:left w:val="none" w:sz="0" w:space="0" w:color="auto"/>
        <w:bottom w:val="none" w:sz="0" w:space="0" w:color="auto"/>
        <w:right w:val="none" w:sz="0" w:space="0" w:color="auto"/>
      </w:divBdr>
    </w:div>
    <w:div w:id="612252318">
      <w:bodyDiv w:val="1"/>
      <w:marLeft w:val="0"/>
      <w:marRight w:val="0"/>
      <w:marTop w:val="0"/>
      <w:marBottom w:val="0"/>
      <w:divBdr>
        <w:top w:val="none" w:sz="0" w:space="0" w:color="auto"/>
        <w:left w:val="none" w:sz="0" w:space="0" w:color="auto"/>
        <w:bottom w:val="none" w:sz="0" w:space="0" w:color="auto"/>
        <w:right w:val="none" w:sz="0" w:space="0" w:color="auto"/>
      </w:divBdr>
    </w:div>
    <w:div w:id="103207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Ian20</b:Tag>
    <b:SourceType>Book</b:SourceType>
    <b:Guid>{CDD7D5C9-54A7-4FEB-A01B-1FDCB5253606}</b:Guid>
    <b:Author>
      <b:Author>
        <b:NameList>
          <b:Person>
            <b:Last>Piumarta</b:Last>
            <b:First>Ian</b:First>
          </b:Person>
        </b:NameList>
      </b:Author>
    </b:Author>
    <b:Title>Formatting a simple word document</b:Title>
    <b:Year>2020</b:Year>
    <b:City>Kyoto</b:City>
    <b:Publisher>KUAS</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A96EEE-6040-194C-A8D0-AA564676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11</Pages>
  <Words>5040</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piumarta</dc:creator>
  <cp:keywords/>
  <dc:description/>
  <cp:lastModifiedBy>Ian Piumarta</cp:lastModifiedBy>
  <cp:revision>660</cp:revision>
  <cp:lastPrinted>2020-09-15T17:44:00Z</cp:lastPrinted>
  <dcterms:created xsi:type="dcterms:W3CDTF">2020-09-15T04:11:00Z</dcterms:created>
  <dcterms:modified xsi:type="dcterms:W3CDTF">2020-09-16T16:47:00Z</dcterms:modified>
</cp:coreProperties>
</file>